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458B0124" w14:textId="5A1DE0C9" w:rsidR="006F717A" w:rsidRDefault="006958AD" w:rsidP="006958AD">
      <w:pPr>
        <w:rPr>
          <w:rFonts w:cstheme="minorHAnsi"/>
        </w:rPr>
      </w:pPr>
      <w:r w:rsidRPr="00ED4877">
        <w:rPr>
          <w:rFonts w:cstheme="minorHAnsi"/>
        </w:rPr>
        <w:t xml:space="preserve">Henry A. Lambert, Chair </w:t>
      </w:r>
    </w:p>
    <w:p w14:paraId="47457854" w14:textId="2BD8C7BB" w:rsidR="007F7811" w:rsidRDefault="00B81296" w:rsidP="006958AD">
      <w:pPr>
        <w:rPr>
          <w:rFonts w:cstheme="minorHAnsi"/>
        </w:rPr>
      </w:pPr>
      <w:r>
        <w:rPr>
          <w:rFonts w:cstheme="minorHAnsi"/>
        </w:rPr>
        <w:t>Diana Lee</w:t>
      </w:r>
    </w:p>
    <w:p w14:paraId="146A8DC9" w14:textId="3756E226" w:rsidR="00887C86" w:rsidRDefault="00C60AE6" w:rsidP="006958AD">
      <w:pPr>
        <w:rPr>
          <w:rFonts w:cstheme="minorHAnsi"/>
        </w:rPr>
      </w:pPr>
      <w:r>
        <w:rPr>
          <w:rFonts w:cstheme="minorHAnsi"/>
        </w:rPr>
        <w:t>Mark David</w:t>
      </w:r>
    </w:p>
    <w:p w14:paraId="5E4D226B" w14:textId="7FF04542" w:rsidR="00B81296" w:rsidRDefault="00B81296" w:rsidP="006958AD">
      <w:pPr>
        <w:rPr>
          <w:rFonts w:cstheme="minorHAnsi"/>
        </w:rPr>
      </w:pPr>
      <w:r>
        <w:rPr>
          <w:rFonts w:cstheme="minorHAnsi"/>
        </w:rPr>
        <w:t>Feona Huezo</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3F6C0116" w14:textId="50BF0CC5" w:rsidR="00847AAB" w:rsidRDefault="005C5947" w:rsidP="006958AD">
      <w:pPr>
        <w:rPr>
          <w:rFonts w:cstheme="minorHAnsi"/>
        </w:rPr>
      </w:pPr>
      <w:r>
        <w:rPr>
          <w:rFonts w:cstheme="minorHAnsi"/>
        </w:rPr>
        <w:t>Joanne Hunt</w:t>
      </w:r>
    </w:p>
    <w:p w14:paraId="5C76EE5C" w14:textId="28BF7EC0" w:rsidR="007E44CF" w:rsidRDefault="007E44CF" w:rsidP="006958AD">
      <w:pPr>
        <w:rPr>
          <w:rFonts w:cstheme="minorHAnsi"/>
        </w:rPr>
      </w:pPr>
      <w:r>
        <w:rPr>
          <w:rFonts w:cstheme="minorHAnsi"/>
        </w:rPr>
        <w:t>Robert Morales</w:t>
      </w:r>
    </w:p>
    <w:p w14:paraId="556E552E" w14:textId="265B54E3" w:rsidR="007E44CF" w:rsidRDefault="007E44CF" w:rsidP="006958AD">
      <w:pPr>
        <w:rPr>
          <w:rFonts w:cstheme="minorHAnsi"/>
        </w:rPr>
      </w:pPr>
      <w:r>
        <w:rPr>
          <w:rFonts w:cstheme="minorHAnsi"/>
        </w:rPr>
        <w:t>Ariel Arnold</w:t>
      </w:r>
    </w:p>
    <w:p w14:paraId="18D45FD5" w14:textId="4C59B99B" w:rsidR="007E44CF" w:rsidRDefault="007E44CF" w:rsidP="006958AD">
      <w:pPr>
        <w:rPr>
          <w:rFonts w:cstheme="minorHAnsi"/>
          <w:color w:val="222222"/>
          <w:shd w:val="clear" w:color="auto" w:fill="FFFFFF"/>
        </w:rPr>
      </w:pPr>
    </w:p>
    <w:p w14:paraId="1D7C7D4F" w14:textId="77777777" w:rsidR="00B81296" w:rsidRPr="003016FC" w:rsidRDefault="00B81296" w:rsidP="006958AD">
      <w:pPr>
        <w:rPr>
          <w:rFonts w:cstheme="minorHAnsi"/>
          <w:color w:val="222222"/>
          <w:shd w:val="clear" w:color="auto" w:fill="FFFFFF"/>
        </w:rPr>
      </w:pPr>
    </w:p>
    <w:p w14:paraId="79BC1AC0" w14:textId="092308A1"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7A61D2">
        <w:rPr>
          <w:rFonts w:cstheme="minorHAnsi"/>
          <w:color w:val="222222"/>
          <w:shd w:val="clear" w:color="auto" w:fill="FFFFFF"/>
        </w:rPr>
        <w:t>August 29</w:t>
      </w:r>
      <w:bookmarkStart w:id="0" w:name="_GoBack"/>
      <w:bookmarkEnd w:id="0"/>
      <w:r w:rsidR="007E44CF">
        <w:rPr>
          <w:rFonts w:cstheme="minorHAnsi"/>
          <w:color w:val="222222"/>
          <w:shd w:val="clear" w:color="auto" w:fill="FFFFFF"/>
        </w:rPr>
        <w:t xml:space="preserve">, </w:t>
      </w:r>
      <w:r w:rsidR="00BD1425">
        <w:rPr>
          <w:rFonts w:cstheme="minorHAnsi"/>
          <w:color w:val="222222"/>
          <w:shd w:val="clear" w:color="auto" w:fill="FFFFFF"/>
        </w:rPr>
        <w:t>2023</w:t>
      </w:r>
      <w:r w:rsidR="0055687A" w:rsidRPr="003016FC">
        <w:rPr>
          <w:rFonts w:cstheme="minorHAnsi"/>
          <w:color w:val="222222"/>
          <w:shd w:val="clear" w:color="auto" w:fill="FFFFFF"/>
        </w:rPr>
        <w:t xml:space="preserve"> </w:t>
      </w:r>
      <w:r w:rsidR="005C5947">
        <w:rPr>
          <w:rFonts w:cstheme="minorHAnsi"/>
          <w:color w:val="222222"/>
          <w:shd w:val="clear" w:color="auto" w:fill="FFFFFF"/>
        </w:rPr>
        <w:t>6</w:t>
      </w:r>
      <w:r w:rsidR="00692612">
        <w:rPr>
          <w:rFonts w:cstheme="minorHAnsi"/>
          <w:color w:val="222222"/>
          <w:shd w:val="clear" w:color="auto" w:fill="FFFFFF"/>
        </w:rPr>
        <w:t>:30</w:t>
      </w:r>
      <w:r w:rsidRPr="003016FC">
        <w:rPr>
          <w:rFonts w:cstheme="minorHAnsi"/>
          <w:color w:val="222222"/>
          <w:shd w:val="clear" w:color="auto" w:fill="FFFFFF"/>
        </w:rPr>
        <w:t xml:space="preserve"> PM Eastern Time (US and Canada)</w:t>
      </w:r>
    </w:p>
    <w:p w14:paraId="3D122F26" w14:textId="2AD0A68C" w:rsidR="002C67AA" w:rsidRPr="00575189" w:rsidRDefault="004A7FB2" w:rsidP="006958AD">
      <w:pPr>
        <w:rPr>
          <w:rFonts w:cstheme="minorHAnsi"/>
          <w:color w:val="FF0000"/>
          <w:shd w:val="clear" w:color="auto" w:fill="FFFFFF"/>
        </w:rPr>
      </w:pPr>
      <w:r w:rsidRPr="003016FC">
        <w:rPr>
          <w:rFonts w:cstheme="minorHAnsi"/>
          <w:color w:val="222222"/>
          <w:shd w:val="clear" w:color="auto" w:fill="FFFFFF"/>
        </w:rPr>
        <w:t>Place</w:t>
      </w:r>
      <w:r w:rsidR="007E44CF">
        <w:rPr>
          <w:rFonts w:cstheme="minorHAnsi"/>
          <w:color w:val="222222"/>
          <w:shd w:val="clear" w:color="auto" w:fill="FFFFFF"/>
        </w:rPr>
        <w:t xml:space="preserve">: 545 Willoughby Avenue, Room 324/Zoom </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575189">
        <w:rPr>
          <w:rFonts w:cstheme="minorHAnsi"/>
          <w:color w:val="222222"/>
        </w:rPr>
        <w:br/>
      </w:r>
    </w:p>
    <w:p w14:paraId="7B41F6DB" w14:textId="1BE37029" w:rsidR="00EC1035" w:rsidRPr="002916AE" w:rsidRDefault="006958AD" w:rsidP="00EC1035">
      <w:pPr>
        <w:rPr>
          <w:rFonts w:cstheme="minorHAnsi"/>
        </w:rPr>
      </w:pPr>
      <w:r w:rsidRPr="003016FC">
        <w:rPr>
          <w:rFonts w:cstheme="minorHAnsi"/>
        </w:rPr>
        <w:t xml:space="preserve">The meeting was called to order at </w:t>
      </w:r>
      <w:r w:rsidR="005C5947">
        <w:rPr>
          <w:rFonts w:cstheme="minorHAnsi"/>
        </w:rPr>
        <w:t>6:37</w:t>
      </w:r>
      <w:r w:rsidR="00103701" w:rsidRPr="00E94EBC">
        <w:rPr>
          <w:rFonts w:cstheme="minorHAnsi"/>
        </w:rPr>
        <w:t xml:space="preserve"> </w:t>
      </w:r>
      <w:r w:rsidRPr="00E94EBC">
        <w:rPr>
          <w:rFonts w:cstheme="minorHAnsi"/>
        </w:rPr>
        <w:t>pm.</w:t>
      </w:r>
      <w:r w:rsidRPr="003016FC">
        <w:rPr>
          <w:rFonts w:cstheme="minorHAnsi"/>
        </w:rPr>
        <w:t xml:space="preserve">  </w:t>
      </w:r>
      <w:r w:rsidR="00EC1035" w:rsidRPr="003016FC">
        <w:rPr>
          <w:rFonts w:cstheme="minorHAnsi"/>
        </w:rPr>
        <w:t xml:space="preserve">The minutes for the meeting held on </w:t>
      </w:r>
      <w:r w:rsidR="005C5947">
        <w:rPr>
          <w:rFonts w:cstheme="minorHAnsi"/>
        </w:rPr>
        <w:t xml:space="preserve">July 18, 2023 </w:t>
      </w:r>
      <w:r w:rsidR="00EC1035" w:rsidRPr="003016FC">
        <w:rPr>
          <w:rFonts w:cstheme="minorHAnsi"/>
        </w:rPr>
        <w:t>were approved with a moti</w:t>
      </w:r>
      <w:r w:rsidR="00EC1035">
        <w:rPr>
          <w:rFonts w:cstheme="minorHAnsi"/>
        </w:rPr>
        <w:t>on from Diana</w:t>
      </w:r>
      <w:r w:rsidR="005C5947">
        <w:rPr>
          <w:rFonts w:cstheme="minorHAnsi"/>
        </w:rPr>
        <w:t xml:space="preserve">.  </w:t>
      </w:r>
      <w:r w:rsidR="00EC1035" w:rsidRPr="003016FC">
        <w:rPr>
          <w:rFonts w:cstheme="minorHAnsi"/>
        </w:rPr>
        <w:t xml:space="preserve">All voting members </w:t>
      </w:r>
      <w:r w:rsidR="00EC1035" w:rsidRPr="00ED4877">
        <w:rPr>
          <w:rFonts w:cstheme="minorHAnsi"/>
        </w:rPr>
        <w:t>(</w:t>
      </w:r>
      <w:r w:rsidR="00EC1035">
        <w:rPr>
          <w:rFonts w:cstheme="minorHAnsi"/>
        </w:rPr>
        <w:t>5</w:t>
      </w:r>
      <w:r w:rsidR="00EC1035" w:rsidRPr="00ED4877">
        <w:rPr>
          <w:rFonts w:cstheme="minorHAnsi"/>
        </w:rPr>
        <w:t>)</w:t>
      </w:r>
      <w:r w:rsidR="00EC1035" w:rsidRPr="003016FC">
        <w:rPr>
          <w:rFonts w:cstheme="minorHAnsi"/>
        </w:rPr>
        <w:t xml:space="preserve"> were in favor.</w:t>
      </w:r>
    </w:p>
    <w:p w14:paraId="1B398472" w14:textId="6223DAFC" w:rsidR="00106CBB" w:rsidRDefault="00106CBB" w:rsidP="00106CBB">
      <w:pPr>
        <w:rPr>
          <w:rFonts w:cstheme="minorHAnsi"/>
        </w:rPr>
      </w:pPr>
    </w:p>
    <w:p w14:paraId="49C57CC6" w14:textId="2C3D93ED" w:rsidR="007E44CF" w:rsidRPr="008571E0" w:rsidRDefault="007E44CF" w:rsidP="00106CBB">
      <w:pPr>
        <w:rPr>
          <w:rFonts w:cstheme="minorHAnsi"/>
          <w:color w:val="FF0000"/>
        </w:rPr>
      </w:pPr>
      <w:r w:rsidRPr="00790D12">
        <w:rPr>
          <w:b/>
        </w:rPr>
        <w:t>Reading and Adoption of minutes</w:t>
      </w:r>
      <w:r w:rsidR="005C5947">
        <w:t>: July 18</w:t>
      </w:r>
      <w:r>
        <w:t>, 2023</w:t>
      </w:r>
    </w:p>
    <w:p w14:paraId="089AC715" w14:textId="77777777" w:rsidR="00106CBB" w:rsidRPr="009D267A" w:rsidRDefault="00106CBB" w:rsidP="00106CBB">
      <w:pPr>
        <w:rPr>
          <w:rFonts w:cstheme="minorHAnsi"/>
        </w:rPr>
      </w:pPr>
    </w:p>
    <w:p w14:paraId="7D743FA0" w14:textId="77777777" w:rsidR="00884981" w:rsidRDefault="00884981" w:rsidP="00884981">
      <w:r w:rsidRPr="00790D12">
        <w:rPr>
          <w:b/>
        </w:rPr>
        <w:t>Enrollment Updates</w:t>
      </w:r>
    </w:p>
    <w:p w14:paraId="6FB9C725" w14:textId="70E48394" w:rsidR="00884981" w:rsidRPr="00884981" w:rsidRDefault="005C5947" w:rsidP="00884981">
      <w:pPr>
        <w:pStyle w:val="ListParagraph"/>
        <w:widowControl/>
        <w:numPr>
          <w:ilvl w:val="0"/>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Enrollment: (August</w:t>
      </w:r>
      <w:r w:rsidR="00884981" w:rsidRPr="00884981">
        <w:rPr>
          <w:rFonts w:asciiTheme="minorHAnsi" w:hAnsiTheme="minorHAnsi" w:cstheme="minorHAnsi"/>
          <w:sz w:val="24"/>
          <w:szCs w:val="24"/>
        </w:rPr>
        <w:t xml:space="preserve"> 2023 updates)</w:t>
      </w:r>
    </w:p>
    <w:p w14:paraId="4519D78B" w14:textId="77777777" w:rsidR="00884981" w:rsidRPr="00884981" w:rsidRDefault="00884981" w:rsidP="00884981">
      <w:pPr>
        <w:pStyle w:val="ListParagraph"/>
        <w:widowControl/>
        <w:numPr>
          <w:ilvl w:val="1"/>
          <w:numId w:val="32"/>
        </w:numPr>
        <w:overflowPunct/>
        <w:autoSpaceDE/>
        <w:autoSpaceDN/>
        <w:adjustRightInd/>
        <w:spacing w:after="160" w:line="259" w:lineRule="auto"/>
        <w:rPr>
          <w:rFonts w:asciiTheme="minorHAnsi" w:hAnsiTheme="minorHAnsi" w:cstheme="minorHAnsi"/>
          <w:sz w:val="24"/>
          <w:szCs w:val="24"/>
        </w:rPr>
      </w:pPr>
      <w:r w:rsidRPr="00884981">
        <w:rPr>
          <w:rFonts w:asciiTheme="minorHAnsi" w:hAnsiTheme="minorHAnsi" w:cstheme="minorHAnsi"/>
          <w:sz w:val="24"/>
          <w:szCs w:val="24"/>
        </w:rPr>
        <w:t>2023-24 Enrollment Update</w:t>
      </w:r>
    </w:p>
    <w:p w14:paraId="652AF232" w14:textId="7EC2AC90" w:rsidR="00884981" w:rsidRPr="005C5947" w:rsidRDefault="00884981" w:rsidP="005C5947">
      <w:pPr>
        <w:pStyle w:val="ListParagraph"/>
        <w:widowControl/>
        <w:numPr>
          <w:ilvl w:val="2"/>
          <w:numId w:val="32"/>
        </w:numPr>
        <w:overflowPunct/>
        <w:autoSpaceDE/>
        <w:autoSpaceDN/>
        <w:adjustRightInd/>
        <w:spacing w:after="160" w:line="259" w:lineRule="auto"/>
        <w:rPr>
          <w:rFonts w:asciiTheme="minorHAnsi" w:hAnsiTheme="minorHAnsi" w:cstheme="minorHAnsi"/>
          <w:sz w:val="24"/>
          <w:szCs w:val="24"/>
        </w:rPr>
      </w:pPr>
      <w:r w:rsidRPr="00884981">
        <w:rPr>
          <w:rFonts w:asciiTheme="minorHAnsi" w:hAnsiTheme="minorHAnsi" w:cstheme="minorHAnsi"/>
          <w:sz w:val="24"/>
          <w:szCs w:val="24"/>
        </w:rPr>
        <w:t>2023-24 Student retention</w:t>
      </w:r>
      <w:r w:rsidR="005C5947">
        <w:rPr>
          <w:rFonts w:asciiTheme="minorHAnsi" w:hAnsiTheme="minorHAnsi" w:cstheme="minorHAnsi"/>
          <w:sz w:val="24"/>
          <w:szCs w:val="24"/>
        </w:rPr>
        <w:t xml:space="preserve"> (Currently 10 students not returning)</w:t>
      </w:r>
    </w:p>
    <w:p w14:paraId="0B5BEBBA" w14:textId="51DC9E69" w:rsidR="00884981" w:rsidRPr="00F63072" w:rsidRDefault="00884981" w:rsidP="00F63072">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C</w:t>
      </w:r>
      <w:r w:rsidR="005C5947">
        <w:rPr>
          <w:rFonts w:asciiTheme="minorHAnsi" w:hAnsiTheme="minorHAnsi" w:cstheme="minorHAnsi"/>
          <w:sz w:val="24"/>
          <w:szCs w:val="24"/>
        </w:rPr>
        <w:t>urrent enrollment by grade</w:t>
      </w:r>
      <w:r w:rsidR="00F63072">
        <w:rPr>
          <w:rFonts w:asciiTheme="minorHAnsi" w:hAnsiTheme="minorHAnsi" w:cstheme="minorHAnsi"/>
          <w:sz w:val="24"/>
          <w:szCs w:val="24"/>
        </w:rPr>
        <w:t xml:space="preserve"> </w:t>
      </w:r>
      <w:r w:rsidR="00F63072" w:rsidRPr="00884981">
        <w:rPr>
          <w:rFonts w:asciiTheme="minorHAnsi" w:hAnsiTheme="minorHAnsi" w:cstheme="minorHAnsi"/>
          <w:sz w:val="24"/>
          <w:szCs w:val="24"/>
        </w:rPr>
        <w:t>with paperwork</w:t>
      </w:r>
      <w:r w:rsidR="00F63072">
        <w:rPr>
          <w:rFonts w:asciiTheme="minorHAnsi" w:hAnsiTheme="minorHAnsi" w:cstheme="minorHAnsi"/>
          <w:sz w:val="24"/>
          <w:szCs w:val="24"/>
        </w:rPr>
        <w:t xml:space="preserve"> and p</w:t>
      </w:r>
      <w:r w:rsidR="00F63072" w:rsidRPr="00F63072">
        <w:rPr>
          <w:rFonts w:asciiTheme="minorHAnsi" w:hAnsiTheme="minorHAnsi" w:cstheme="minorHAnsi"/>
          <w:sz w:val="24"/>
          <w:szCs w:val="24"/>
        </w:rPr>
        <w:t xml:space="preserve">ending </w:t>
      </w:r>
      <w:r w:rsidR="00F63072">
        <w:rPr>
          <w:rFonts w:asciiTheme="minorHAnsi" w:hAnsiTheme="minorHAnsi" w:cstheme="minorHAnsi"/>
          <w:sz w:val="24"/>
          <w:szCs w:val="24"/>
        </w:rPr>
        <w:t>e</w:t>
      </w:r>
      <w:r w:rsidR="00F63072" w:rsidRPr="00F63072">
        <w:rPr>
          <w:rFonts w:asciiTheme="minorHAnsi" w:hAnsiTheme="minorHAnsi" w:cstheme="minorHAnsi"/>
          <w:sz w:val="24"/>
          <w:szCs w:val="24"/>
        </w:rPr>
        <w:t>nrollment by grade based on acceptances</w:t>
      </w:r>
      <w:r w:rsidR="00F63072">
        <w:rPr>
          <w:rFonts w:asciiTheme="minorHAnsi" w:hAnsiTheme="minorHAnsi" w:cstheme="minorHAnsi"/>
          <w:sz w:val="24"/>
          <w:szCs w:val="24"/>
        </w:rPr>
        <w:t>:</w:t>
      </w:r>
    </w:p>
    <w:p w14:paraId="238959F2" w14:textId="32077C52" w:rsidR="00884981" w:rsidRPr="00B41FEB" w:rsidRDefault="007C667E" w:rsidP="00884981">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Kindergarten: 26 (22</w:t>
      </w:r>
      <w:r w:rsidR="00884981" w:rsidRPr="00B41FEB">
        <w:rPr>
          <w:rFonts w:asciiTheme="minorHAnsi" w:hAnsiTheme="minorHAnsi" w:cstheme="minorHAnsi"/>
          <w:color w:val="auto"/>
          <w:sz w:val="24"/>
          <w:szCs w:val="24"/>
        </w:rPr>
        <w:t xml:space="preserve"> new students/4 holdovers)</w:t>
      </w:r>
    </w:p>
    <w:p w14:paraId="49996254" w14:textId="56B161B7" w:rsidR="00884981" w:rsidRPr="00B41FEB" w:rsidRDefault="007C667E" w:rsidP="00884981">
      <w:pPr>
        <w:pStyle w:val="ListParagraph"/>
        <w:widowControl/>
        <w:numPr>
          <w:ilvl w:val="6"/>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10</w:t>
      </w:r>
      <w:r w:rsidR="00884981" w:rsidRPr="00B41FEB">
        <w:rPr>
          <w:rFonts w:asciiTheme="minorHAnsi" w:hAnsiTheme="minorHAnsi" w:cstheme="minorHAnsi"/>
          <w:color w:val="auto"/>
          <w:sz w:val="24"/>
          <w:szCs w:val="24"/>
        </w:rPr>
        <w:t xml:space="preserve"> acceptances pending paperwork</w:t>
      </w:r>
    </w:p>
    <w:p w14:paraId="098014A8" w14:textId="24D9348D" w:rsidR="00884981" w:rsidRPr="00B41FEB" w:rsidRDefault="007C667E" w:rsidP="00884981">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Grade 1: 27</w:t>
      </w:r>
      <w:r w:rsidR="00B41FEB" w:rsidRPr="00B41FEB">
        <w:rPr>
          <w:rFonts w:asciiTheme="minorHAnsi" w:hAnsiTheme="minorHAnsi" w:cstheme="minorHAnsi"/>
          <w:color w:val="auto"/>
          <w:sz w:val="24"/>
          <w:szCs w:val="24"/>
        </w:rPr>
        <w:t xml:space="preserve"> (18 returning/1 holdovers/8</w:t>
      </w:r>
      <w:r w:rsidR="00884981" w:rsidRPr="00B41FEB">
        <w:rPr>
          <w:rFonts w:asciiTheme="minorHAnsi" w:hAnsiTheme="minorHAnsi" w:cstheme="minorHAnsi"/>
          <w:color w:val="auto"/>
          <w:sz w:val="24"/>
          <w:szCs w:val="24"/>
        </w:rPr>
        <w:t xml:space="preserve"> new students) </w:t>
      </w:r>
    </w:p>
    <w:p w14:paraId="078233CC" w14:textId="3908E51D" w:rsidR="00884981" w:rsidRPr="00B41FEB" w:rsidRDefault="00884981" w:rsidP="00884981">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Grade 2: 18 (13 ret</w:t>
      </w:r>
      <w:r w:rsidR="00B41FEB" w:rsidRPr="00B41FEB">
        <w:rPr>
          <w:rFonts w:asciiTheme="minorHAnsi" w:hAnsiTheme="minorHAnsi" w:cstheme="minorHAnsi"/>
          <w:color w:val="auto"/>
          <w:sz w:val="24"/>
          <w:szCs w:val="24"/>
        </w:rPr>
        <w:t>urning/5</w:t>
      </w:r>
      <w:r w:rsidRPr="00B41FEB">
        <w:rPr>
          <w:rFonts w:asciiTheme="minorHAnsi" w:hAnsiTheme="minorHAnsi" w:cstheme="minorHAnsi"/>
          <w:color w:val="auto"/>
          <w:sz w:val="24"/>
          <w:szCs w:val="24"/>
        </w:rPr>
        <w:t xml:space="preserve"> new students) </w:t>
      </w:r>
      <w:r w:rsidR="00B41FEB" w:rsidRPr="00B41FEB">
        <w:rPr>
          <w:rFonts w:asciiTheme="minorHAnsi" w:hAnsiTheme="minorHAnsi" w:cstheme="minorHAnsi"/>
          <w:color w:val="auto"/>
          <w:sz w:val="24"/>
          <w:szCs w:val="24"/>
        </w:rPr>
        <w:t>4</w:t>
      </w:r>
      <w:r w:rsidR="00F63072" w:rsidRPr="00B41FEB">
        <w:rPr>
          <w:rFonts w:asciiTheme="minorHAnsi" w:hAnsiTheme="minorHAnsi" w:cstheme="minorHAnsi"/>
          <w:color w:val="auto"/>
          <w:sz w:val="24"/>
          <w:szCs w:val="24"/>
        </w:rPr>
        <w:t xml:space="preserve"> acceptances pending paperwork</w:t>
      </w:r>
    </w:p>
    <w:p w14:paraId="29DE683D" w14:textId="1BA2B5A9" w:rsidR="00F63072" w:rsidRPr="00B41FEB" w:rsidRDefault="00F63072" w:rsidP="00884981">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Grade 3: 27 (24 returning/3 new students)</w:t>
      </w:r>
      <w:r w:rsidR="00B41FEB" w:rsidRPr="00B41FEB">
        <w:rPr>
          <w:rFonts w:asciiTheme="minorHAnsi" w:hAnsiTheme="minorHAnsi" w:cstheme="minorHAnsi"/>
          <w:color w:val="auto"/>
          <w:sz w:val="24"/>
          <w:szCs w:val="24"/>
        </w:rPr>
        <w:t xml:space="preserve"> 6</w:t>
      </w:r>
      <w:r w:rsidRPr="00B41FEB">
        <w:rPr>
          <w:rFonts w:asciiTheme="minorHAnsi" w:hAnsiTheme="minorHAnsi" w:cstheme="minorHAnsi"/>
          <w:color w:val="auto"/>
          <w:sz w:val="24"/>
          <w:szCs w:val="24"/>
        </w:rPr>
        <w:t xml:space="preserve"> acceptances pending paperwork</w:t>
      </w:r>
    </w:p>
    <w:p w14:paraId="33F1B025" w14:textId="4BDF23CD" w:rsidR="00F63072" w:rsidRPr="00B41FEB" w:rsidRDefault="00B41FEB" w:rsidP="00884981">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Grade 4: 35 (29 returning/6 new students) 2</w:t>
      </w:r>
      <w:r w:rsidR="00F63072" w:rsidRPr="00B41FEB">
        <w:rPr>
          <w:rFonts w:asciiTheme="minorHAnsi" w:hAnsiTheme="minorHAnsi" w:cstheme="minorHAnsi"/>
          <w:color w:val="auto"/>
          <w:sz w:val="24"/>
          <w:szCs w:val="24"/>
        </w:rPr>
        <w:t xml:space="preserve"> applications pending</w:t>
      </w:r>
    </w:p>
    <w:p w14:paraId="026EBEAF" w14:textId="03A1DE96" w:rsidR="00F63072" w:rsidRPr="00B41FEB" w:rsidRDefault="00F63072" w:rsidP="00884981">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t>Grade 5: 30 (30 returning) 4 acceptances pending paperwork</w:t>
      </w:r>
    </w:p>
    <w:p w14:paraId="4A6D5A52" w14:textId="2177D991" w:rsidR="00B41FEB" w:rsidRPr="00B41FEB" w:rsidRDefault="00B41FEB" w:rsidP="00B41FEB">
      <w:pPr>
        <w:pStyle w:val="ListParagraph"/>
        <w:widowControl/>
        <w:numPr>
          <w:ilvl w:val="5"/>
          <w:numId w:val="32"/>
        </w:numPr>
        <w:overflowPunct/>
        <w:autoSpaceDE/>
        <w:autoSpaceDN/>
        <w:adjustRightInd/>
        <w:spacing w:after="160" w:line="259" w:lineRule="auto"/>
        <w:rPr>
          <w:rFonts w:asciiTheme="minorHAnsi" w:hAnsiTheme="minorHAnsi" w:cstheme="minorHAnsi"/>
          <w:color w:val="auto"/>
          <w:sz w:val="24"/>
          <w:szCs w:val="24"/>
        </w:rPr>
      </w:pPr>
      <w:r w:rsidRPr="00B41FEB">
        <w:rPr>
          <w:rFonts w:asciiTheme="minorHAnsi" w:hAnsiTheme="minorHAnsi" w:cstheme="minorHAnsi"/>
          <w:color w:val="auto"/>
          <w:sz w:val="24"/>
          <w:szCs w:val="24"/>
        </w:rPr>
        <w:lastRenderedPageBreak/>
        <w:t>Currently 163 on register with 26 pending paperwork</w:t>
      </w:r>
    </w:p>
    <w:p w14:paraId="34BACDC1" w14:textId="75EE4BCB" w:rsidR="00884981" w:rsidRDefault="00F63072" w:rsidP="00F63072">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Based on this inf</w:t>
      </w:r>
      <w:r w:rsidR="00B41FEB">
        <w:rPr>
          <w:rFonts w:asciiTheme="minorHAnsi" w:hAnsiTheme="minorHAnsi" w:cstheme="minorHAnsi"/>
          <w:sz w:val="24"/>
          <w:szCs w:val="24"/>
        </w:rPr>
        <w:t>ormation we will potentially have 189</w:t>
      </w:r>
      <w:r>
        <w:rPr>
          <w:rFonts w:asciiTheme="minorHAnsi" w:hAnsiTheme="minorHAnsi" w:cstheme="minorHAnsi"/>
          <w:sz w:val="24"/>
          <w:szCs w:val="24"/>
        </w:rPr>
        <w:t xml:space="preserve"> students </w:t>
      </w:r>
      <w:r w:rsidR="005C5947">
        <w:rPr>
          <w:rFonts w:asciiTheme="minorHAnsi" w:hAnsiTheme="minorHAnsi" w:cstheme="minorHAnsi"/>
          <w:sz w:val="24"/>
          <w:szCs w:val="24"/>
        </w:rPr>
        <w:t xml:space="preserve">enrolled with </w:t>
      </w:r>
      <w:r w:rsidR="00B41FEB">
        <w:rPr>
          <w:rFonts w:asciiTheme="minorHAnsi" w:hAnsiTheme="minorHAnsi" w:cstheme="minorHAnsi"/>
          <w:sz w:val="24"/>
          <w:szCs w:val="24"/>
        </w:rPr>
        <w:t xml:space="preserve">26 pending paperwork. </w:t>
      </w:r>
    </w:p>
    <w:p w14:paraId="294A0734" w14:textId="6CE0F3B8" w:rsidR="005C5947" w:rsidRDefault="005C5947" w:rsidP="005C5947">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Enrollment Strategies: As of August 30</w:t>
      </w:r>
      <w:r w:rsidRPr="005C5947">
        <w:rPr>
          <w:rFonts w:asciiTheme="minorHAnsi" w:hAnsiTheme="minorHAnsi" w:cstheme="minorHAnsi"/>
          <w:sz w:val="24"/>
          <w:szCs w:val="24"/>
          <w:vertAlign w:val="superscript"/>
        </w:rPr>
        <w:t>th</w:t>
      </w:r>
      <w:r>
        <w:rPr>
          <w:rFonts w:asciiTheme="minorHAnsi" w:hAnsiTheme="minorHAnsi" w:cstheme="minorHAnsi"/>
          <w:sz w:val="24"/>
          <w:szCs w:val="24"/>
        </w:rPr>
        <w:t>, this is the number of applicants we have received based on each strategy:</w:t>
      </w:r>
    </w:p>
    <w:p w14:paraId="0CF2DCE6" w14:textId="49465489" w:rsidR="005C5947" w:rsidRDefault="005C5947" w:rsidP="005C5947">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Family Referrals: 14</w:t>
      </w:r>
    </w:p>
    <w:p w14:paraId="2A25D80C" w14:textId="3946055A" w:rsidR="005C5947" w:rsidRDefault="005C5947" w:rsidP="005C5947">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BCS Outdoor Signage: 10</w:t>
      </w:r>
    </w:p>
    <w:p w14:paraId="4E481973" w14:textId="6F47DE41" w:rsidR="005C5947" w:rsidRDefault="005C5947" w:rsidP="005C5947">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Google Search Engine: 12</w:t>
      </w:r>
    </w:p>
    <w:p w14:paraId="332656B4" w14:textId="127DA8D1" w:rsidR="005C5947" w:rsidRDefault="005C5947" w:rsidP="005C5947">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Mailer: 3</w:t>
      </w:r>
    </w:p>
    <w:p w14:paraId="059B5C35" w14:textId="239B2A66" w:rsidR="005C5947" w:rsidRDefault="005C5947" w:rsidP="005C5947">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Flyer: 1</w:t>
      </w:r>
    </w:p>
    <w:p w14:paraId="0F80E9BE" w14:textId="03D6E0DD" w:rsidR="00473224" w:rsidRDefault="00473224" w:rsidP="00473224">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Board Questions/Comments</w:t>
      </w:r>
    </w:p>
    <w:p w14:paraId="657D26BF" w14:textId="6BA1992F" w:rsidR="00473224" w:rsidRDefault="00473224" w:rsidP="00473224">
      <w:pPr>
        <w:pStyle w:val="ListParagraph"/>
        <w:widowControl/>
        <w:numPr>
          <w:ilvl w:val="4"/>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Diana asked for clarity on Eric Grannis’ role with enrollment and the after school program.  Henry clarified that he has assisted us with our enrollment efforts and that we would like to eventually bring him on board as a consultant </w:t>
      </w:r>
    </w:p>
    <w:p w14:paraId="12B6516A" w14:textId="77777777" w:rsidR="005C5947" w:rsidRPr="005C5947" w:rsidRDefault="005C5947" w:rsidP="005C5947">
      <w:pPr>
        <w:pStyle w:val="ListParagraph"/>
        <w:widowControl/>
        <w:overflowPunct/>
        <w:autoSpaceDE/>
        <w:autoSpaceDN/>
        <w:adjustRightInd/>
        <w:spacing w:after="160" w:line="259" w:lineRule="auto"/>
        <w:ind w:left="3600"/>
        <w:rPr>
          <w:rFonts w:asciiTheme="minorHAnsi" w:hAnsiTheme="minorHAnsi" w:cstheme="minorHAnsi"/>
          <w:sz w:val="24"/>
          <w:szCs w:val="24"/>
        </w:rPr>
      </w:pPr>
    </w:p>
    <w:p w14:paraId="45CF26AF" w14:textId="77777777" w:rsidR="00F63072" w:rsidRDefault="00847AAB" w:rsidP="00F63072">
      <w:pPr>
        <w:pStyle w:val="ListParagraph"/>
        <w:numPr>
          <w:ilvl w:val="0"/>
          <w:numId w:val="32"/>
        </w:numPr>
        <w:spacing w:after="160" w:line="259" w:lineRule="auto"/>
        <w:rPr>
          <w:rFonts w:asciiTheme="minorHAnsi" w:hAnsiTheme="minorHAnsi" w:cstheme="minorHAnsi"/>
          <w:b/>
          <w:sz w:val="24"/>
          <w:szCs w:val="24"/>
        </w:rPr>
      </w:pPr>
      <w:r w:rsidRPr="007A626B">
        <w:rPr>
          <w:rFonts w:asciiTheme="minorHAnsi" w:hAnsiTheme="minorHAnsi" w:cstheme="minorHAnsi"/>
          <w:b/>
          <w:sz w:val="24"/>
          <w:szCs w:val="24"/>
        </w:rPr>
        <w:t>School Program for 2023-24:</w:t>
      </w:r>
    </w:p>
    <w:p w14:paraId="4D9889C7" w14:textId="3BF1057B" w:rsidR="00F63072" w:rsidRPr="00F63072" w:rsidRDefault="005C5947" w:rsidP="00F63072">
      <w:pPr>
        <w:pStyle w:val="ListParagraph"/>
        <w:numPr>
          <w:ilvl w:val="1"/>
          <w:numId w:val="32"/>
        </w:numPr>
        <w:spacing w:after="160" w:line="259" w:lineRule="auto"/>
        <w:rPr>
          <w:rFonts w:asciiTheme="minorHAnsi" w:hAnsiTheme="minorHAnsi" w:cstheme="minorHAnsi"/>
          <w:b/>
          <w:sz w:val="24"/>
          <w:szCs w:val="24"/>
        </w:rPr>
      </w:pPr>
      <w:r>
        <w:rPr>
          <w:rFonts w:asciiTheme="minorHAnsi" w:hAnsiTheme="minorHAnsi" w:cstheme="minorHAnsi"/>
          <w:sz w:val="24"/>
          <w:szCs w:val="24"/>
        </w:rPr>
        <w:t>Update on Flexible program (7 a.m. – 7 p.m.)</w:t>
      </w:r>
      <w:r w:rsidR="00F63072">
        <w:rPr>
          <w:rFonts w:asciiTheme="minorHAnsi" w:hAnsiTheme="minorHAnsi" w:cstheme="minorHAnsi"/>
          <w:sz w:val="24"/>
          <w:szCs w:val="24"/>
        </w:rPr>
        <w:t>:</w:t>
      </w:r>
    </w:p>
    <w:p w14:paraId="5F6DA371" w14:textId="47E59CDA" w:rsidR="007A626B" w:rsidRDefault="005C5947" w:rsidP="005C5947">
      <w:pPr>
        <w:pStyle w:val="ListParagraph"/>
        <w:numPr>
          <w:ilvl w:val="2"/>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Based on a survey sent out to all families, 76 students have replied with an interest in the program.</w:t>
      </w:r>
    </w:p>
    <w:p w14:paraId="4EBF2113" w14:textId="30AE071F" w:rsidR="005C5947" w:rsidRDefault="005C5947" w:rsidP="005C5947">
      <w:pPr>
        <w:pStyle w:val="ListParagraph"/>
        <w:numPr>
          <w:ilvl w:val="2"/>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Supper will be served at no cost to students or the school.  BCS applied </w:t>
      </w:r>
      <w:r w:rsidR="002641D7">
        <w:rPr>
          <w:rFonts w:asciiTheme="minorHAnsi" w:hAnsiTheme="minorHAnsi" w:cstheme="minorHAnsi"/>
          <w:sz w:val="24"/>
          <w:szCs w:val="24"/>
        </w:rPr>
        <w:t>through the School Food Meal Program and was approved.  Supper is slated to begin on 9/27/23.  BCS will provide light snacks and beverages until supper begins on the 27</w:t>
      </w:r>
      <w:r w:rsidR="002641D7" w:rsidRPr="002641D7">
        <w:rPr>
          <w:rFonts w:asciiTheme="minorHAnsi" w:hAnsiTheme="minorHAnsi" w:cstheme="minorHAnsi"/>
          <w:sz w:val="24"/>
          <w:szCs w:val="24"/>
          <w:vertAlign w:val="superscript"/>
        </w:rPr>
        <w:t>th</w:t>
      </w:r>
      <w:r w:rsidR="002641D7">
        <w:rPr>
          <w:rFonts w:asciiTheme="minorHAnsi" w:hAnsiTheme="minorHAnsi" w:cstheme="minorHAnsi"/>
          <w:sz w:val="24"/>
          <w:szCs w:val="24"/>
        </w:rPr>
        <w:t xml:space="preserve">. </w:t>
      </w:r>
    </w:p>
    <w:p w14:paraId="1F53FC04" w14:textId="1D4F2DE0" w:rsidR="002641D7" w:rsidRDefault="002641D7" w:rsidP="005C5947">
      <w:pPr>
        <w:pStyle w:val="ListParagraph"/>
        <w:numPr>
          <w:ilvl w:val="2"/>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The breakdown for the program as far as staffing:</w:t>
      </w:r>
    </w:p>
    <w:p w14:paraId="019FBA1A" w14:textId="69382028"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1 Administrator</w:t>
      </w:r>
    </w:p>
    <w:p w14:paraId="2936893B" w14:textId="430847E5"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1 Program Coordinator</w:t>
      </w:r>
    </w:p>
    <w:p w14:paraId="2FBB0072" w14:textId="08611B15"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1 Program Aide</w:t>
      </w:r>
    </w:p>
    <w:p w14:paraId="1058A004" w14:textId="0ACC0C61"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2 Specialists/Teachers per day</w:t>
      </w:r>
    </w:p>
    <w:p w14:paraId="51038921" w14:textId="263DA201"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8 Counselors</w:t>
      </w:r>
    </w:p>
    <w:p w14:paraId="257CC7D9" w14:textId="26E6FABE" w:rsidR="002641D7" w:rsidRDefault="002641D7" w:rsidP="002641D7">
      <w:pPr>
        <w:pStyle w:val="ListParagraph"/>
        <w:numPr>
          <w:ilvl w:val="4"/>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Anticipated Budget: $130,000 for personnel and approximately $5,000 for materials.  Total: $135,000</w:t>
      </w:r>
    </w:p>
    <w:p w14:paraId="062E1D60" w14:textId="61D44C65" w:rsidR="002641D7" w:rsidRDefault="002641D7" w:rsidP="002641D7">
      <w:pPr>
        <w:pStyle w:val="ListParagraph"/>
        <w:numPr>
          <w:ilvl w:val="2"/>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Activities: We are still building out the program</w:t>
      </w:r>
    </w:p>
    <w:p w14:paraId="28839A41" w14:textId="5D974D14"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BCS is currently offering: Homework help, Recreational Activities &amp; STEAM activities (Science, Technology, Engineering, Art and Math) and Friday clubs.</w:t>
      </w:r>
    </w:p>
    <w:p w14:paraId="61484AF3" w14:textId="31403760"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Board Questions/Comments</w:t>
      </w:r>
    </w:p>
    <w:p w14:paraId="07991CF8" w14:textId="63FDE7F1" w:rsidR="002641D7" w:rsidRDefault="002641D7" w:rsidP="002641D7">
      <w:pPr>
        <w:pStyle w:val="ListParagraph"/>
        <w:numPr>
          <w:ilvl w:val="4"/>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Diana mentioned that the activities offered need to be more specialized </w:t>
      </w:r>
      <w:r w:rsidR="00473224">
        <w:rPr>
          <w:rFonts w:asciiTheme="minorHAnsi" w:hAnsiTheme="minorHAnsi" w:cstheme="minorHAnsi"/>
          <w:sz w:val="24"/>
          <w:szCs w:val="24"/>
        </w:rPr>
        <w:t xml:space="preserve">if we want this to be an enrichment </w:t>
      </w:r>
      <w:r w:rsidR="00473224">
        <w:rPr>
          <w:rFonts w:asciiTheme="minorHAnsi" w:hAnsiTheme="minorHAnsi" w:cstheme="minorHAnsi"/>
          <w:sz w:val="24"/>
          <w:szCs w:val="24"/>
        </w:rPr>
        <w:lastRenderedPageBreak/>
        <w:t xml:space="preserve">program versus an academic program </w:t>
      </w:r>
      <w:r>
        <w:rPr>
          <w:rFonts w:asciiTheme="minorHAnsi" w:hAnsiTheme="minorHAnsi" w:cstheme="minorHAnsi"/>
          <w:sz w:val="24"/>
          <w:szCs w:val="24"/>
        </w:rPr>
        <w:t>(Karate, Chess, Music, etc.)  The program will consider all of these activities as we build out the program.  Diana requested that we send her information regarding what we are looking for regarding specialists in the event that she can assist us with potential specialists for the program.</w:t>
      </w:r>
    </w:p>
    <w:p w14:paraId="1074D914" w14:textId="638D8CE3" w:rsidR="002641D7" w:rsidRDefault="002641D7" w:rsidP="002641D7">
      <w:pPr>
        <w:pStyle w:val="ListParagraph"/>
        <w:numPr>
          <w:ilvl w:val="3"/>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Extended Day Considerations:</w:t>
      </w:r>
    </w:p>
    <w:p w14:paraId="114616E1" w14:textId="13B6898F" w:rsidR="00473224" w:rsidRDefault="002641D7" w:rsidP="002641D7">
      <w:pPr>
        <w:pStyle w:val="ListParagraph"/>
        <w:numPr>
          <w:ilvl w:val="4"/>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Capping the Program- BCS staff requested that we place a cap on the number of students who attend the program.  The reason is that if we don’t place a cap on the program</w:t>
      </w:r>
      <w:r w:rsidR="00473224">
        <w:rPr>
          <w:rFonts w:asciiTheme="minorHAnsi" w:hAnsiTheme="minorHAnsi" w:cstheme="minorHAnsi"/>
          <w:sz w:val="24"/>
          <w:szCs w:val="24"/>
        </w:rPr>
        <w:t>, it will not be sustainable financially or personnel wise.  The members of the BCS board agreed that a cap should be set to ensure a quality program.</w:t>
      </w:r>
    </w:p>
    <w:p w14:paraId="3577FE2A" w14:textId="1EC53B4E" w:rsidR="002641D7" w:rsidRPr="002641D7" w:rsidRDefault="00473224" w:rsidP="002641D7">
      <w:pPr>
        <w:pStyle w:val="ListParagraph"/>
        <w:numPr>
          <w:ilvl w:val="4"/>
          <w:numId w:val="32"/>
        </w:numPr>
        <w:spacing w:after="160" w:line="259" w:lineRule="auto"/>
        <w:rPr>
          <w:rFonts w:asciiTheme="minorHAnsi" w:hAnsiTheme="minorHAnsi" w:cstheme="minorHAnsi"/>
          <w:sz w:val="24"/>
          <w:szCs w:val="24"/>
        </w:rPr>
      </w:pPr>
      <w:r>
        <w:rPr>
          <w:rFonts w:asciiTheme="minorHAnsi" w:hAnsiTheme="minorHAnsi" w:cstheme="minorHAnsi"/>
          <w:sz w:val="24"/>
          <w:szCs w:val="24"/>
        </w:rPr>
        <w:t>There will be about 12 that the program will not operate.  It will not operate on the days that the school has late evening events (Parent-Teacher Conferences, Curriculum Night as well as Friday’s before an extended holiday break.  The program will operate for approximately 168 days out of 180 days.</w:t>
      </w:r>
    </w:p>
    <w:p w14:paraId="213DECBE" w14:textId="0B1EC4EC" w:rsidR="00814E5B" w:rsidRDefault="00F63072" w:rsidP="00F65E64">
      <w:pPr>
        <w:pStyle w:val="ListParagraph"/>
        <w:widowControl/>
        <w:numPr>
          <w:ilvl w:val="1"/>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Su</w:t>
      </w:r>
      <w:r w:rsidR="00473224">
        <w:rPr>
          <w:rFonts w:asciiTheme="minorHAnsi" w:hAnsiTheme="minorHAnsi" w:cstheme="minorHAnsi"/>
          <w:sz w:val="24"/>
          <w:szCs w:val="24"/>
        </w:rPr>
        <w:t>mmer Boost Updates:</w:t>
      </w:r>
    </w:p>
    <w:p w14:paraId="1F8D8B49" w14:textId="62ED1C67" w:rsidR="00F65E64" w:rsidRDefault="00F65E64" w:rsidP="00473224">
      <w:pPr>
        <w:pStyle w:val="ListParagraph"/>
        <w:widowControl/>
        <w:numPr>
          <w:ilvl w:val="2"/>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The Summer Boost program </w:t>
      </w:r>
      <w:r w:rsidR="00473224">
        <w:rPr>
          <w:rFonts w:asciiTheme="minorHAnsi" w:hAnsiTheme="minorHAnsi" w:cstheme="minorHAnsi"/>
          <w:sz w:val="24"/>
          <w:szCs w:val="24"/>
        </w:rPr>
        <w:t>will receive the full funding of $163,000 because BCS was able to maintain 70% attendance with an average of 88 student on register.</w:t>
      </w:r>
    </w:p>
    <w:p w14:paraId="3D677508" w14:textId="52072963" w:rsidR="00473224" w:rsidRDefault="00473224" w:rsidP="00473224">
      <w:pPr>
        <w:pStyle w:val="ListParagraph"/>
        <w:widowControl/>
        <w:numPr>
          <w:ilvl w:val="2"/>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The program went over budget by approximately $32,000.  The overage was due to transportation expenses and personnel needs based on the relocation of the program.</w:t>
      </w:r>
    </w:p>
    <w:p w14:paraId="1F54E374" w14:textId="6EA6EB53" w:rsidR="00F65E64" w:rsidRPr="00444601" w:rsidRDefault="00F65E64" w:rsidP="00F65E64">
      <w:pPr>
        <w:pStyle w:val="ListParagraph"/>
        <w:widowControl/>
        <w:numPr>
          <w:ilvl w:val="0"/>
          <w:numId w:val="32"/>
        </w:numPr>
        <w:overflowPunct/>
        <w:autoSpaceDE/>
        <w:autoSpaceDN/>
        <w:adjustRightInd/>
        <w:spacing w:after="160" w:line="259" w:lineRule="auto"/>
        <w:rPr>
          <w:rFonts w:asciiTheme="minorHAnsi" w:hAnsiTheme="minorHAnsi" w:cstheme="minorHAnsi"/>
          <w:b/>
          <w:sz w:val="24"/>
          <w:szCs w:val="24"/>
        </w:rPr>
      </w:pPr>
      <w:r w:rsidRPr="00444601">
        <w:rPr>
          <w:rFonts w:asciiTheme="minorHAnsi" w:hAnsiTheme="minorHAnsi" w:cstheme="minorHAnsi"/>
          <w:b/>
          <w:sz w:val="24"/>
          <w:szCs w:val="24"/>
        </w:rPr>
        <w:t>Finance Report</w:t>
      </w:r>
      <w:r w:rsidR="007B3C36">
        <w:rPr>
          <w:rFonts w:asciiTheme="minorHAnsi" w:hAnsiTheme="minorHAnsi" w:cstheme="minorHAnsi"/>
          <w:b/>
          <w:sz w:val="24"/>
          <w:szCs w:val="24"/>
        </w:rPr>
        <w:t xml:space="preserve"> </w:t>
      </w:r>
    </w:p>
    <w:p w14:paraId="53476825" w14:textId="63DDA085" w:rsidR="00444601" w:rsidRPr="000B675D" w:rsidRDefault="007B3C36" w:rsidP="007B3C36">
      <w:pPr>
        <w:pStyle w:val="ListParagraph"/>
        <w:numPr>
          <w:ilvl w:val="0"/>
          <w:numId w:val="47"/>
        </w:numPr>
        <w:spacing w:after="160" w:line="259" w:lineRule="auto"/>
        <w:rPr>
          <w:rFonts w:asciiTheme="minorHAnsi" w:hAnsiTheme="minorHAnsi" w:cstheme="minorHAnsi"/>
          <w:color w:val="auto"/>
          <w:sz w:val="24"/>
          <w:szCs w:val="24"/>
        </w:rPr>
      </w:pPr>
      <w:r w:rsidRPr="000B675D">
        <w:rPr>
          <w:rFonts w:asciiTheme="minorHAnsi" w:hAnsiTheme="minorHAnsi" w:cstheme="minorHAnsi"/>
          <w:color w:val="auto"/>
          <w:sz w:val="24"/>
          <w:szCs w:val="24"/>
        </w:rPr>
        <w:t xml:space="preserve">As of </w:t>
      </w:r>
      <w:r w:rsidR="00E83140" w:rsidRPr="000B675D">
        <w:rPr>
          <w:rFonts w:asciiTheme="minorHAnsi" w:hAnsiTheme="minorHAnsi" w:cstheme="minorHAnsi"/>
          <w:color w:val="auto"/>
          <w:sz w:val="24"/>
          <w:szCs w:val="24"/>
        </w:rPr>
        <w:t>August 30</w:t>
      </w:r>
      <w:r w:rsidR="000B675D" w:rsidRPr="000B675D">
        <w:rPr>
          <w:rFonts w:asciiTheme="minorHAnsi" w:hAnsiTheme="minorHAnsi" w:cstheme="minorHAnsi"/>
          <w:color w:val="auto"/>
          <w:sz w:val="24"/>
          <w:szCs w:val="24"/>
        </w:rPr>
        <w:t>th we have $1,846,076</w:t>
      </w:r>
      <w:r w:rsidRPr="000B675D">
        <w:rPr>
          <w:rFonts w:asciiTheme="minorHAnsi" w:hAnsiTheme="minorHAnsi" w:cstheme="minorHAnsi"/>
          <w:color w:val="auto"/>
          <w:sz w:val="24"/>
          <w:szCs w:val="24"/>
        </w:rPr>
        <w:t xml:space="preserve"> of cash in the bank.</w:t>
      </w:r>
      <w:r w:rsidR="000B675D" w:rsidRPr="000B675D">
        <w:rPr>
          <w:rFonts w:asciiTheme="minorHAnsi" w:hAnsiTheme="minorHAnsi" w:cstheme="minorHAnsi"/>
          <w:color w:val="auto"/>
          <w:sz w:val="24"/>
          <w:szCs w:val="24"/>
        </w:rPr>
        <w:t xml:space="preserve"> Of that balance there is $1,170,276</w:t>
      </w:r>
      <w:r w:rsidRPr="000B675D">
        <w:rPr>
          <w:rFonts w:asciiTheme="minorHAnsi" w:hAnsiTheme="minorHAnsi" w:cstheme="minorHAnsi"/>
          <w:color w:val="auto"/>
          <w:sz w:val="24"/>
          <w:szCs w:val="24"/>
        </w:rPr>
        <w:t xml:space="preserve"> in investment accounts, </w:t>
      </w:r>
      <w:r w:rsidR="000B675D" w:rsidRPr="000B675D">
        <w:rPr>
          <w:rFonts w:asciiTheme="minorHAnsi" w:hAnsiTheme="minorHAnsi" w:cstheme="minorHAnsi"/>
          <w:color w:val="auto"/>
          <w:sz w:val="24"/>
          <w:szCs w:val="24"/>
        </w:rPr>
        <w:t xml:space="preserve">$600,447 in cash accounts, and $75,353 </w:t>
      </w:r>
      <w:r w:rsidRPr="000B675D">
        <w:rPr>
          <w:rFonts w:asciiTheme="minorHAnsi" w:hAnsiTheme="minorHAnsi" w:cstheme="minorHAnsi"/>
          <w:color w:val="auto"/>
          <w:sz w:val="24"/>
          <w:szCs w:val="24"/>
        </w:rPr>
        <w:t>in the escr</w:t>
      </w:r>
      <w:r w:rsidR="000B675D" w:rsidRPr="000B675D">
        <w:rPr>
          <w:rFonts w:asciiTheme="minorHAnsi" w:hAnsiTheme="minorHAnsi" w:cstheme="minorHAnsi"/>
          <w:color w:val="auto"/>
          <w:sz w:val="24"/>
          <w:szCs w:val="24"/>
        </w:rPr>
        <w:t>ow account. We currently have 109</w:t>
      </w:r>
      <w:r w:rsidRPr="000B675D">
        <w:rPr>
          <w:rFonts w:asciiTheme="minorHAnsi" w:hAnsiTheme="minorHAnsi" w:cstheme="minorHAnsi"/>
          <w:color w:val="auto"/>
          <w:sz w:val="24"/>
          <w:szCs w:val="24"/>
        </w:rPr>
        <w:t xml:space="preserve"> of days </w:t>
      </w:r>
      <w:r w:rsidR="000B675D" w:rsidRPr="000B675D">
        <w:rPr>
          <w:rFonts w:asciiTheme="minorHAnsi" w:hAnsiTheme="minorHAnsi" w:cstheme="minorHAnsi"/>
          <w:color w:val="auto"/>
          <w:sz w:val="24"/>
          <w:szCs w:val="24"/>
        </w:rPr>
        <w:t xml:space="preserve">of </w:t>
      </w:r>
      <w:r w:rsidRPr="000B675D">
        <w:rPr>
          <w:rFonts w:asciiTheme="minorHAnsi" w:hAnsiTheme="minorHAnsi" w:cstheme="minorHAnsi"/>
          <w:color w:val="auto"/>
          <w:sz w:val="24"/>
          <w:szCs w:val="24"/>
        </w:rPr>
        <w:t>on cash on hand which can cover 3 months of expenses.</w:t>
      </w:r>
    </w:p>
    <w:p w14:paraId="191C4928" w14:textId="414F2452" w:rsidR="00F65E64" w:rsidRDefault="001934F0" w:rsidP="00F65E64">
      <w:pPr>
        <w:pStyle w:val="ListParagraph"/>
        <w:widowControl/>
        <w:numPr>
          <w:ilvl w:val="1"/>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2023-24 BCS School Budget</w:t>
      </w:r>
    </w:p>
    <w:p w14:paraId="1CCFC1E3" w14:textId="6F09A5D8" w:rsidR="001934F0" w:rsidRDefault="001934F0" w:rsidP="001934F0">
      <w:pPr>
        <w:pStyle w:val="ListParagraph"/>
        <w:widowControl/>
        <w:numPr>
          <w:ilvl w:val="2"/>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The 2023-24 FTE per student is $18,340 and $19,049 for students receiving SPED services over 60%.</w:t>
      </w:r>
    </w:p>
    <w:p w14:paraId="143141AC" w14:textId="0E45765E" w:rsidR="001934F0" w:rsidRDefault="001934F0" w:rsidP="001934F0">
      <w:pPr>
        <w:pStyle w:val="ListParagraph"/>
        <w:widowControl/>
        <w:numPr>
          <w:ilvl w:val="2"/>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The proposed budget represents a total enrollment of 204 students and includes the following:</w:t>
      </w:r>
    </w:p>
    <w:p w14:paraId="19DAA861" w14:textId="27A8BB3B" w:rsidR="001934F0" w:rsidRDefault="001934F0" w:rsidP="001934F0">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A 6% staff salary increase (3% in September and an additional 3% in January if we make our enrollment in November 2023);</w:t>
      </w:r>
    </w:p>
    <w:p w14:paraId="0F2390D7" w14:textId="5952D41C" w:rsidR="001934F0" w:rsidRDefault="001934F0" w:rsidP="001934F0">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The overage of summer school expenses ($32,000).  These expenses will be offset by ARP funds;</w:t>
      </w:r>
    </w:p>
    <w:p w14:paraId="02249C56" w14:textId="49FB28C3" w:rsidR="001934F0" w:rsidRDefault="001934F0" w:rsidP="001934F0">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lastRenderedPageBreak/>
        <w:t>The estimated cost of running the new extended day program through June 2024 with 100 students at a zero cost to families ($135,000)</w:t>
      </w:r>
    </w:p>
    <w:p w14:paraId="435797C2" w14:textId="7564621F" w:rsidR="001934F0" w:rsidRDefault="001934F0" w:rsidP="001934F0">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It does not include approximately $20,000 spent on marketing and advertisement via Eric Grannis (Flyers, Mailers, the increase in Google Ads)</w:t>
      </w:r>
    </w:p>
    <w:p w14:paraId="0D597619" w14:textId="46CC6C2B" w:rsidR="00050FC1" w:rsidRDefault="00050FC1" w:rsidP="001934F0">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Budgeting at the 204 will net us a surplus of approximately $16,000.</w:t>
      </w:r>
    </w:p>
    <w:p w14:paraId="1BB8B4C9" w14:textId="6FC901DD" w:rsidR="00050FC1" w:rsidRPr="001934F0" w:rsidRDefault="00050FC1" w:rsidP="001934F0">
      <w:pPr>
        <w:pStyle w:val="ListParagraph"/>
        <w:widowControl/>
        <w:numPr>
          <w:ilvl w:val="3"/>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We are aiming to enroll upwards of 214 students if possible to give us a surplus of approximately $200,000.</w:t>
      </w:r>
    </w:p>
    <w:p w14:paraId="2B904D3F" w14:textId="77777777" w:rsidR="00444601" w:rsidRDefault="00444601" w:rsidP="00444601">
      <w:pPr>
        <w:pStyle w:val="ListParagraph"/>
        <w:widowControl/>
        <w:overflowPunct/>
        <w:autoSpaceDE/>
        <w:autoSpaceDN/>
        <w:adjustRightInd/>
        <w:spacing w:after="160" w:line="259" w:lineRule="auto"/>
        <w:ind w:left="1440"/>
        <w:rPr>
          <w:rFonts w:asciiTheme="minorHAnsi" w:hAnsiTheme="minorHAnsi" w:cstheme="minorHAnsi"/>
          <w:sz w:val="24"/>
          <w:szCs w:val="24"/>
        </w:rPr>
      </w:pPr>
    </w:p>
    <w:p w14:paraId="1F8C755C" w14:textId="152AF1F0" w:rsidR="00444601" w:rsidRDefault="00444601" w:rsidP="00444601">
      <w:pPr>
        <w:pStyle w:val="ListParagraph"/>
        <w:widowControl/>
        <w:numPr>
          <w:ilvl w:val="0"/>
          <w:numId w:val="32"/>
        </w:numPr>
        <w:overflowPunct/>
        <w:autoSpaceDE/>
        <w:autoSpaceDN/>
        <w:adjustRightInd/>
        <w:spacing w:after="160" w:line="259" w:lineRule="auto"/>
        <w:rPr>
          <w:rFonts w:asciiTheme="minorHAnsi" w:hAnsiTheme="minorHAnsi" w:cstheme="minorHAnsi"/>
          <w:b/>
          <w:sz w:val="24"/>
          <w:szCs w:val="24"/>
        </w:rPr>
      </w:pPr>
      <w:r w:rsidRPr="00444601">
        <w:rPr>
          <w:rFonts w:asciiTheme="minorHAnsi" w:hAnsiTheme="minorHAnsi" w:cstheme="minorHAnsi"/>
          <w:b/>
          <w:sz w:val="24"/>
          <w:szCs w:val="24"/>
        </w:rPr>
        <w:t>Additional Board Items</w:t>
      </w:r>
    </w:p>
    <w:p w14:paraId="59F0212F" w14:textId="0B4C9A76" w:rsidR="00444601" w:rsidRPr="00444601" w:rsidRDefault="00444601" w:rsidP="00444601">
      <w:pPr>
        <w:pStyle w:val="ListParagraph"/>
        <w:widowControl/>
        <w:numPr>
          <w:ilvl w:val="1"/>
          <w:numId w:val="32"/>
        </w:numPr>
        <w:overflowPunct/>
        <w:autoSpaceDE/>
        <w:autoSpaceDN/>
        <w:adjustRightInd/>
        <w:spacing w:after="160" w:line="259" w:lineRule="auto"/>
        <w:rPr>
          <w:rFonts w:asciiTheme="minorHAnsi" w:hAnsiTheme="minorHAnsi" w:cstheme="minorHAnsi"/>
          <w:sz w:val="24"/>
          <w:szCs w:val="24"/>
        </w:rPr>
      </w:pPr>
      <w:r w:rsidRPr="00444601">
        <w:rPr>
          <w:rFonts w:asciiTheme="minorHAnsi" w:hAnsiTheme="minorHAnsi" w:cstheme="minorHAnsi"/>
          <w:sz w:val="24"/>
          <w:szCs w:val="24"/>
        </w:rPr>
        <w:t>2023-24 BCS School Safety Plan Adoption</w:t>
      </w:r>
    </w:p>
    <w:p w14:paraId="14CE59F7" w14:textId="06353E76" w:rsidR="00444601" w:rsidRDefault="007C667E" w:rsidP="00444601">
      <w:pPr>
        <w:pStyle w:val="ListParagraph"/>
        <w:widowControl/>
        <w:numPr>
          <w:ilvl w:val="2"/>
          <w:numId w:val="3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A motion was made by Diana to adopt the 2023-24 school safety plan and seconded by Feona.  All voting members (4) voted in favor of the motion.  The BCS 2023-24 School Safety Plan was approved by the BCS Board of Trustees.</w:t>
      </w:r>
    </w:p>
    <w:p w14:paraId="025C5D17" w14:textId="77777777" w:rsidR="007A626B" w:rsidRPr="007A626B" w:rsidRDefault="007A626B" w:rsidP="007A626B">
      <w:pPr>
        <w:pStyle w:val="ListParagraph"/>
        <w:spacing w:after="160" w:line="259" w:lineRule="auto"/>
        <w:ind w:left="1440"/>
        <w:rPr>
          <w:rFonts w:cstheme="minorHAnsi"/>
        </w:rPr>
      </w:pPr>
    </w:p>
    <w:p w14:paraId="3936A3FD" w14:textId="019E99C6" w:rsidR="002916AE" w:rsidRPr="007A626B" w:rsidRDefault="002916AE" w:rsidP="007A626B">
      <w:pPr>
        <w:pStyle w:val="ListParagraph"/>
        <w:numPr>
          <w:ilvl w:val="0"/>
          <w:numId w:val="32"/>
        </w:numPr>
        <w:rPr>
          <w:rFonts w:asciiTheme="minorHAnsi" w:hAnsiTheme="minorHAnsi" w:cstheme="minorHAnsi"/>
          <w:b/>
          <w:sz w:val="24"/>
          <w:szCs w:val="24"/>
        </w:rPr>
      </w:pPr>
      <w:r w:rsidRPr="007A626B">
        <w:rPr>
          <w:rFonts w:asciiTheme="minorHAnsi" w:hAnsiTheme="minorHAnsi" w:cstheme="minorHAnsi"/>
          <w:b/>
          <w:sz w:val="24"/>
          <w:szCs w:val="24"/>
        </w:rPr>
        <w:t>Public Comment</w:t>
      </w:r>
      <w:r w:rsidR="009D267A" w:rsidRPr="007A626B">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9D267A" w:rsidRDefault="002916AE" w:rsidP="007A626B">
      <w:pPr>
        <w:pStyle w:val="ListParagraph"/>
        <w:numPr>
          <w:ilvl w:val="0"/>
          <w:numId w:val="32"/>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00FE482C">
        <w:rPr>
          <w:rFonts w:asciiTheme="minorHAnsi" w:hAnsiTheme="minorHAnsi" w:cstheme="minorHAnsi"/>
          <w:color w:val="auto"/>
          <w:sz w:val="24"/>
          <w:szCs w:val="24"/>
        </w:rPr>
        <w:t>304 and Zoom.</w:t>
      </w:r>
    </w:p>
    <w:p w14:paraId="7BD0AD9D" w14:textId="52ED5F64" w:rsidR="00FF7F0E" w:rsidRDefault="002916AE" w:rsidP="007A626B">
      <w:pPr>
        <w:pStyle w:val="ListParagraph"/>
        <w:numPr>
          <w:ilvl w:val="1"/>
          <w:numId w:val="32"/>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 xml:space="preserve">g </w:t>
      </w:r>
      <w:r w:rsidR="00425BAD">
        <w:rPr>
          <w:rFonts w:asciiTheme="minorHAnsi" w:hAnsiTheme="minorHAnsi" w:cstheme="minorHAnsi"/>
          <w:sz w:val="24"/>
          <w:szCs w:val="24"/>
        </w:rPr>
        <w:t xml:space="preserve">Board Meeting Date(s): </w:t>
      </w:r>
      <w:r w:rsidR="007C667E">
        <w:rPr>
          <w:rFonts w:asciiTheme="minorHAnsi" w:hAnsiTheme="minorHAnsi" w:cstheme="minorHAnsi"/>
          <w:sz w:val="24"/>
          <w:szCs w:val="24"/>
        </w:rPr>
        <w:t>September 26</w:t>
      </w:r>
      <w:r w:rsidR="00B81296">
        <w:rPr>
          <w:rFonts w:asciiTheme="minorHAnsi" w:hAnsiTheme="minorHAnsi" w:cstheme="minorHAnsi"/>
          <w:sz w:val="24"/>
          <w:szCs w:val="24"/>
        </w:rPr>
        <w:t>, 2023</w:t>
      </w:r>
      <w:r w:rsidR="00425BAD">
        <w:rPr>
          <w:rFonts w:asciiTheme="minorHAnsi" w:hAnsiTheme="minorHAnsi" w:cstheme="minorHAnsi"/>
          <w:sz w:val="24"/>
          <w:szCs w:val="24"/>
        </w:rPr>
        <w:t xml:space="preserve"> at 6:00 p.m.</w:t>
      </w:r>
    </w:p>
    <w:p w14:paraId="49951819" w14:textId="77777777" w:rsidR="00FF7F0E" w:rsidRPr="00517EB3" w:rsidRDefault="00FF7F0E" w:rsidP="00FF7F0E">
      <w:pPr>
        <w:rPr>
          <w:rFonts w:cstheme="minorHAnsi"/>
          <w:b/>
        </w:rPr>
      </w:pPr>
    </w:p>
    <w:p w14:paraId="52631CCE" w14:textId="14861316" w:rsidR="003334C4" w:rsidRDefault="002916AE" w:rsidP="007A626B">
      <w:pPr>
        <w:pStyle w:val="ListParagraph"/>
        <w:numPr>
          <w:ilvl w:val="0"/>
          <w:numId w:val="32"/>
        </w:numPr>
        <w:rPr>
          <w:rFonts w:asciiTheme="minorHAnsi" w:hAnsiTheme="minorHAnsi" w:cstheme="minorHAnsi"/>
          <w:sz w:val="24"/>
          <w:szCs w:val="24"/>
        </w:rPr>
      </w:pPr>
      <w:r w:rsidRPr="00517EB3">
        <w:rPr>
          <w:rFonts w:asciiTheme="minorHAnsi" w:hAnsiTheme="minorHAnsi" w:cstheme="minorHAnsi"/>
          <w:b/>
          <w:sz w:val="24"/>
          <w:szCs w:val="24"/>
        </w:rPr>
        <w:t xml:space="preserve">Adjournment: </w:t>
      </w:r>
      <w:r w:rsidRPr="00517EB3">
        <w:rPr>
          <w:rFonts w:asciiTheme="minorHAnsi" w:hAnsiTheme="minorHAnsi" w:cstheme="minorHAnsi"/>
          <w:sz w:val="24"/>
          <w:szCs w:val="24"/>
        </w:rPr>
        <w:t>A motion was made</w:t>
      </w:r>
      <w:r w:rsidR="004D0E90" w:rsidRPr="00517EB3">
        <w:rPr>
          <w:rFonts w:asciiTheme="minorHAnsi" w:hAnsiTheme="minorHAnsi" w:cstheme="minorHAnsi"/>
          <w:sz w:val="24"/>
          <w:szCs w:val="24"/>
        </w:rPr>
        <w:t xml:space="preserve"> to adjourn the meeting by</w:t>
      </w:r>
      <w:r w:rsidR="00444601">
        <w:rPr>
          <w:rFonts w:asciiTheme="minorHAnsi" w:hAnsiTheme="minorHAnsi" w:cstheme="minorHAnsi"/>
          <w:sz w:val="24"/>
          <w:szCs w:val="24"/>
        </w:rPr>
        <w:t xml:space="preserve"> Diana</w:t>
      </w:r>
      <w:r w:rsidR="004D0E90" w:rsidRPr="00517EB3">
        <w:rPr>
          <w:rFonts w:asciiTheme="minorHAnsi" w:hAnsiTheme="minorHAnsi" w:cstheme="minorHAnsi"/>
          <w:sz w:val="24"/>
          <w:szCs w:val="24"/>
        </w:rPr>
        <w:t xml:space="preserve"> </w:t>
      </w:r>
      <w:r w:rsidRPr="00517EB3">
        <w:rPr>
          <w:rFonts w:asciiTheme="minorHAnsi" w:hAnsiTheme="minorHAnsi" w:cstheme="minorHAnsi"/>
          <w:sz w:val="24"/>
          <w:szCs w:val="24"/>
        </w:rPr>
        <w:t>and seconded by</w:t>
      </w:r>
      <w:r w:rsidR="007C667E">
        <w:rPr>
          <w:rFonts w:asciiTheme="minorHAnsi" w:hAnsiTheme="minorHAnsi" w:cstheme="minorHAnsi"/>
          <w:sz w:val="24"/>
          <w:szCs w:val="24"/>
        </w:rPr>
        <w:t xml:space="preserve"> Feona</w:t>
      </w:r>
      <w:r w:rsidR="00847AAB">
        <w:rPr>
          <w:rFonts w:asciiTheme="minorHAnsi" w:hAnsiTheme="minorHAnsi" w:cstheme="minorHAnsi"/>
          <w:sz w:val="24"/>
          <w:szCs w:val="24"/>
        </w:rPr>
        <w:t xml:space="preserve">.  </w:t>
      </w:r>
      <w:r w:rsidR="001D36D5">
        <w:rPr>
          <w:rFonts w:asciiTheme="minorHAnsi" w:hAnsiTheme="minorHAnsi" w:cstheme="minorHAnsi"/>
          <w:sz w:val="24"/>
          <w:szCs w:val="24"/>
        </w:rPr>
        <w:t xml:space="preserve">All voting </w:t>
      </w:r>
      <w:r w:rsidR="00B81296">
        <w:rPr>
          <w:rFonts w:asciiTheme="minorHAnsi" w:hAnsiTheme="minorHAnsi" w:cstheme="minorHAnsi"/>
          <w:sz w:val="24"/>
          <w:szCs w:val="24"/>
        </w:rPr>
        <w:t>members (</w:t>
      </w:r>
      <w:r w:rsidR="007C667E">
        <w:rPr>
          <w:rFonts w:asciiTheme="minorHAnsi" w:hAnsiTheme="minorHAnsi" w:cstheme="minorHAnsi"/>
          <w:sz w:val="24"/>
          <w:szCs w:val="24"/>
        </w:rPr>
        <w:t>4</w:t>
      </w:r>
      <w:r w:rsidRPr="00517EB3">
        <w:rPr>
          <w:rFonts w:asciiTheme="minorHAnsi" w:hAnsiTheme="minorHAnsi" w:cstheme="minorHAnsi"/>
          <w:sz w:val="24"/>
          <w:szCs w:val="24"/>
        </w:rPr>
        <w:t xml:space="preserve">) were in favor.  The meeting was officially adjourned at </w:t>
      </w:r>
      <w:r w:rsidR="007C667E">
        <w:rPr>
          <w:rFonts w:asciiTheme="minorHAnsi" w:hAnsiTheme="minorHAnsi" w:cstheme="minorHAnsi"/>
          <w:sz w:val="24"/>
          <w:szCs w:val="24"/>
        </w:rPr>
        <w:t>7:16</w:t>
      </w:r>
      <w:r w:rsidR="00444601">
        <w:rPr>
          <w:rFonts w:asciiTheme="minorHAnsi" w:hAnsiTheme="minorHAnsi" w:cstheme="minorHAnsi"/>
          <w:sz w:val="24"/>
          <w:szCs w:val="24"/>
        </w:rPr>
        <w:t xml:space="preserve"> </w:t>
      </w:r>
      <w:r w:rsidRPr="00517EB3">
        <w:rPr>
          <w:rFonts w:asciiTheme="minorHAnsi" w:hAnsiTheme="minorHAnsi" w:cstheme="minorHAnsi"/>
          <w:sz w:val="24"/>
          <w:szCs w:val="24"/>
        </w:rPr>
        <w:t>p.m.</w:t>
      </w:r>
    </w:p>
    <w:p w14:paraId="7DBD4A9D" w14:textId="77777777" w:rsidR="003E742E" w:rsidRDefault="003E742E" w:rsidP="003E742E">
      <w:pPr>
        <w:rPr>
          <w:rFonts w:cstheme="minorHAnsi"/>
        </w:rPr>
      </w:pPr>
    </w:p>
    <w:p w14:paraId="5B6DD4E0" w14:textId="77777777" w:rsidR="00444601" w:rsidRDefault="00444601" w:rsidP="00884981">
      <w:pPr>
        <w:rPr>
          <w:b/>
        </w:rPr>
      </w:pPr>
    </w:p>
    <w:p w14:paraId="13FA8F4C" w14:textId="77777777" w:rsidR="003E742E" w:rsidRDefault="003E742E" w:rsidP="003E742E">
      <w:pPr>
        <w:rPr>
          <w:rFonts w:cstheme="minorHAnsi"/>
        </w:rPr>
      </w:pPr>
    </w:p>
    <w:sectPr w:rsidR="003E742E" w:rsidSect="00716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53D8" w14:textId="77777777" w:rsidR="00886685" w:rsidRDefault="00886685" w:rsidP="00FB0224">
      <w:r>
        <w:separator/>
      </w:r>
    </w:p>
  </w:endnote>
  <w:endnote w:type="continuationSeparator" w:id="0">
    <w:p w14:paraId="6EF4C7D2" w14:textId="77777777" w:rsidR="00886685" w:rsidRDefault="00886685"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1F708" w14:textId="77777777" w:rsidR="00886685" w:rsidRDefault="00886685" w:rsidP="00FB0224">
      <w:r>
        <w:separator/>
      </w:r>
    </w:p>
  </w:footnote>
  <w:footnote w:type="continuationSeparator" w:id="0">
    <w:p w14:paraId="0DE5C033" w14:textId="77777777" w:rsidR="00886685" w:rsidRDefault="00886685"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3DD3"/>
    <w:multiLevelType w:val="hybridMultilevel"/>
    <w:tmpl w:val="B066B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F6B3E"/>
    <w:multiLevelType w:val="hybridMultilevel"/>
    <w:tmpl w:val="045A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4599"/>
    <w:multiLevelType w:val="hybridMultilevel"/>
    <w:tmpl w:val="9C0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4018C"/>
    <w:multiLevelType w:val="hybridMultilevel"/>
    <w:tmpl w:val="FE8843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B4E22"/>
    <w:multiLevelType w:val="hybridMultilevel"/>
    <w:tmpl w:val="A8B837C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593BC1"/>
    <w:multiLevelType w:val="hybridMultilevel"/>
    <w:tmpl w:val="47B67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6F2326"/>
    <w:multiLevelType w:val="hybridMultilevel"/>
    <w:tmpl w:val="3922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91980"/>
    <w:multiLevelType w:val="hybridMultilevel"/>
    <w:tmpl w:val="E634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0732"/>
    <w:multiLevelType w:val="hybridMultilevel"/>
    <w:tmpl w:val="7A069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065"/>
    <w:multiLevelType w:val="hybridMultilevel"/>
    <w:tmpl w:val="6DF4CB8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AE6CA1"/>
    <w:multiLevelType w:val="hybridMultilevel"/>
    <w:tmpl w:val="602268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6F85"/>
    <w:multiLevelType w:val="hybridMultilevel"/>
    <w:tmpl w:val="8A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D01AF"/>
    <w:multiLevelType w:val="hybridMultilevel"/>
    <w:tmpl w:val="4744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955577"/>
    <w:multiLevelType w:val="hybridMultilevel"/>
    <w:tmpl w:val="FB3E1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9"/>
  </w:num>
  <w:num w:numId="4">
    <w:abstractNumId w:val="41"/>
  </w:num>
  <w:num w:numId="5">
    <w:abstractNumId w:val="46"/>
  </w:num>
  <w:num w:numId="6">
    <w:abstractNumId w:val="25"/>
  </w:num>
  <w:num w:numId="7">
    <w:abstractNumId w:val="40"/>
  </w:num>
  <w:num w:numId="8">
    <w:abstractNumId w:val="5"/>
  </w:num>
  <w:num w:numId="9">
    <w:abstractNumId w:val="37"/>
  </w:num>
  <w:num w:numId="10">
    <w:abstractNumId w:val="13"/>
  </w:num>
  <w:num w:numId="11">
    <w:abstractNumId w:val="22"/>
  </w:num>
  <w:num w:numId="12">
    <w:abstractNumId w:val="4"/>
  </w:num>
  <w:num w:numId="13">
    <w:abstractNumId w:val="29"/>
  </w:num>
  <w:num w:numId="14">
    <w:abstractNumId w:val="3"/>
  </w:num>
  <w:num w:numId="15">
    <w:abstractNumId w:val="44"/>
  </w:num>
  <w:num w:numId="16">
    <w:abstractNumId w:val="35"/>
  </w:num>
  <w:num w:numId="17">
    <w:abstractNumId w:val="30"/>
  </w:num>
  <w:num w:numId="18">
    <w:abstractNumId w:val="15"/>
  </w:num>
  <w:num w:numId="19">
    <w:abstractNumId w:val="2"/>
  </w:num>
  <w:num w:numId="20">
    <w:abstractNumId w:val="20"/>
  </w:num>
  <w:num w:numId="21">
    <w:abstractNumId w:val="16"/>
  </w:num>
  <w:num w:numId="22">
    <w:abstractNumId w:val="32"/>
  </w:num>
  <w:num w:numId="23">
    <w:abstractNumId w:val="45"/>
  </w:num>
  <w:num w:numId="24">
    <w:abstractNumId w:val="10"/>
  </w:num>
  <w:num w:numId="25">
    <w:abstractNumId w:val="23"/>
  </w:num>
  <w:num w:numId="26">
    <w:abstractNumId w:val="8"/>
  </w:num>
  <w:num w:numId="27">
    <w:abstractNumId w:val="11"/>
  </w:num>
  <w:num w:numId="28">
    <w:abstractNumId w:val="36"/>
  </w:num>
  <w:num w:numId="29">
    <w:abstractNumId w:val="33"/>
  </w:num>
  <w:num w:numId="30">
    <w:abstractNumId w:val="0"/>
  </w:num>
  <w:num w:numId="31">
    <w:abstractNumId w:val="38"/>
  </w:num>
  <w:num w:numId="32">
    <w:abstractNumId w:val="6"/>
  </w:num>
  <w:num w:numId="33">
    <w:abstractNumId w:val="1"/>
  </w:num>
  <w:num w:numId="34">
    <w:abstractNumId w:val="27"/>
  </w:num>
  <w:num w:numId="35">
    <w:abstractNumId w:val="42"/>
  </w:num>
  <w:num w:numId="36">
    <w:abstractNumId w:val="9"/>
  </w:num>
  <w:num w:numId="37">
    <w:abstractNumId w:val="21"/>
  </w:num>
  <w:num w:numId="38">
    <w:abstractNumId w:val="43"/>
  </w:num>
  <w:num w:numId="39">
    <w:abstractNumId w:val="7"/>
  </w:num>
  <w:num w:numId="40">
    <w:abstractNumId w:val="34"/>
  </w:num>
  <w:num w:numId="41">
    <w:abstractNumId w:val="28"/>
  </w:num>
  <w:num w:numId="42">
    <w:abstractNumId w:val="31"/>
  </w:num>
  <w:num w:numId="43">
    <w:abstractNumId w:val="19"/>
  </w:num>
  <w:num w:numId="44">
    <w:abstractNumId w:val="24"/>
  </w:num>
  <w:num w:numId="45">
    <w:abstractNumId w:val="26"/>
  </w:num>
  <w:num w:numId="46">
    <w:abstractNumId w:val="12"/>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0FC1"/>
    <w:rsid w:val="00052615"/>
    <w:rsid w:val="0006555F"/>
    <w:rsid w:val="00066FB8"/>
    <w:rsid w:val="000728EE"/>
    <w:rsid w:val="00072F76"/>
    <w:rsid w:val="0008069F"/>
    <w:rsid w:val="0008583A"/>
    <w:rsid w:val="00086B90"/>
    <w:rsid w:val="000A0C87"/>
    <w:rsid w:val="000A5B38"/>
    <w:rsid w:val="000A797F"/>
    <w:rsid w:val="000A7FA6"/>
    <w:rsid w:val="000B4B87"/>
    <w:rsid w:val="000B675D"/>
    <w:rsid w:val="000C37B4"/>
    <w:rsid w:val="000C5463"/>
    <w:rsid w:val="000C59A4"/>
    <w:rsid w:val="000D4D73"/>
    <w:rsid w:val="000D7E78"/>
    <w:rsid w:val="000E3C14"/>
    <w:rsid w:val="000F1146"/>
    <w:rsid w:val="000F2B8E"/>
    <w:rsid w:val="000F5D26"/>
    <w:rsid w:val="00100CE5"/>
    <w:rsid w:val="00103569"/>
    <w:rsid w:val="00103701"/>
    <w:rsid w:val="00106CBB"/>
    <w:rsid w:val="0011123E"/>
    <w:rsid w:val="001154F4"/>
    <w:rsid w:val="001160E2"/>
    <w:rsid w:val="00127FB2"/>
    <w:rsid w:val="00152B2D"/>
    <w:rsid w:val="00152DE1"/>
    <w:rsid w:val="001554CE"/>
    <w:rsid w:val="0016389B"/>
    <w:rsid w:val="001662E0"/>
    <w:rsid w:val="00183FB0"/>
    <w:rsid w:val="00184F3E"/>
    <w:rsid w:val="001934F0"/>
    <w:rsid w:val="001945E4"/>
    <w:rsid w:val="001A6A56"/>
    <w:rsid w:val="001B1FB1"/>
    <w:rsid w:val="001B67BA"/>
    <w:rsid w:val="001C0BDE"/>
    <w:rsid w:val="001C5F55"/>
    <w:rsid w:val="001C6AD6"/>
    <w:rsid w:val="001D36D5"/>
    <w:rsid w:val="001E5381"/>
    <w:rsid w:val="001F5FAE"/>
    <w:rsid w:val="00206A11"/>
    <w:rsid w:val="00207815"/>
    <w:rsid w:val="00223D75"/>
    <w:rsid w:val="002242EF"/>
    <w:rsid w:val="00231624"/>
    <w:rsid w:val="00233420"/>
    <w:rsid w:val="002412E1"/>
    <w:rsid w:val="00243849"/>
    <w:rsid w:val="00245E11"/>
    <w:rsid w:val="00256BA8"/>
    <w:rsid w:val="002613F9"/>
    <w:rsid w:val="002641D7"/>
    <w:rsid w:val="002709C8"/>
    <w:rsid w:val="002809B7"/>
    <w:rsid w:val="0028597C"/>
    <w:rsid w:val="00285F1A"/>
    <w:rsid w:val="002916AE"/>
    <w:rsid w:val="002A496A"/>
    <w:rsid w:val="002A52F5"/>
    <w:rsid w:val="002A5B76"/>
    <w:rsid w:val="002B09C1"/>
    <w:rsid w:val="002B27E1"/>
    <w:rsid w:val="002B36F2"/>
    <w:rsid w:val="002B43FC"/>
    <w:rsid w:val="002C67AA"/>
    <w:rsid w:val="002C69AD"/>
    <w:rsid w:val="002D3D99"/>
    <w:rsid w:val="002D4D81"/>
    <w:rsid w:val="002E3824"/>
    <w:rsid w:val="002E3F5E"/>
    <w:rsid w:val="002E4C9F"/>
    <w:rsid w:val="002E6592"/>
    <w:rsid w:val="003016FC"/>
    <w:rsid w:val="00303804"/>
    <w:rsid w:val="0030721B"/>
    <w:rsid w:val="003236B0"/>
    <w:rsid w:val="00326DF1"/>
    <w:rsid w:val="00331E97"/>
    <w:rsid w:val="003334C4"/>
    <w:rsid w:val="00334F35"/>
    <w:rsid w:val="003416DD"/>
    <w:rsid w:val="003422EE"/>
    <w:rsid w:val="003435E4"/>
    <w:rsid w:val="0034551A"/>
    <w:rsid w:val="003456BD"/>
    <w:rsid w:val="003476FB"/>
    <w:rsid w:val="00362364"/>
    <w:rsid w:val="003671F9"/>
    <w:rsid w:val="003706DB"/>
    <w:rsid w:val="00371021"/>
    <w:rsid w:val="0037551B"/>
    <w:rsid w:val="00375B01"/>
    <w:rsid w:val="0037644D"/>
    <w:rsid w:val="00381C36"/>
    <w:rsid w:val="00383343"/>
    <w:rsid w:val="00391A5F"/>
    <w:rsid w:val="00393706"/>
    <w:rsid w:val="0039377C"/>
    <w:rsid w:val="003B2FDF"/>
    <w:rsid w:val="003B681B"/>
    <w:rsid w:val="003C2966"/>
    <w:rsid w:val="003C2E12"/>
    <w:rsid w:val="003C5184"/>
    <w:rsid w:val="003D04E1"/>
    <w:rsid w:val="003D162B"/>
    <w:rsid w:val="003E092E"/>
    <w:rsid w:val="003E0F68"/>
    <w:rsid w:val="003E6EE4"/>
    <w:rsid w:val="003E742E"/>
    <w:rsid w:val="003F009F"/>
    <w:rsid w:val="003F085C"/>
    <w:rsid w:val="003F14F3"/>
    <w:rsid w:val="003F4DA3"/>
    <w:rsid w:val="003F6192"/>
    <w:rsid w:val="003F79FC"/>
    <w:rsid w:val="00402F06"/>
    <w:rsid w:val="00406893"/>
    <w:rsid w:val="00422F0E"/>
    <w:rsid w:val="00423A98"/>
    <w:rsid w:val="00425B4F"/>
    <w:rsid w:val="00425BAD"/>
    <w:rsid w:val="00436A42"/>
    <w:rsid w:val="00440153"/>
    <w:rsid w:val="00444601"/>
    <w:rsid w:val="004508AC"/>
    <w:rsid w:val="004514B1"/>
    <w:rsid w:val="00457F9C"/>
    <w:rsid w:val="0046662C"/>
    <w:rsid w:val="00473224"/>
    <w:rsid w:val="00484455"/>
    <w:rsid w:val="004867DD"/>
    <w:rsid w:val="004911E7"/>
    <w:rsid w:val="004A2258"/>
    <w:rsid w:val="004A2283"/>
    <w:rsid w:val="004A53A5"/>
    <w:rsid w:val="004A7FB2"/>
    <w:rsid w:val="004B1066"/>
    <w:rsid w:val="004B27DF"/>
    <w:rsid w:val="004C2FCE"/>
    <w:rsid w:val="004C3B42"/>
    <w:rsid w:val="004C4B47"/>
    <w:rsid w:val="004D0E90"/>
    <w:rsid w:val="004D42E9"/>
    <w:rsid w:val="004D4BB4"/>
    <w:rsid w:val="004D60A7"/>
    <w:rsid w:val="004D7A11"/>
    <w:rsid w:val="004F1FEA"/>
    <w:rsid w:val="004F6D13"/>
    <w:rsid w:val="004F71BF"/>
    <w:rsid w:val="00510D1A"/>
    <w:rsid w:val="00511BB6"/>
    <w:rsid w:val="00515CA9"/>
    <w:rsid w:val="00517EB3"/>
    <w:rsid w:val="00520C77"/>
    <w:rsid w:val="00534FC1"/>
    <w:rsid w:val="005375B4"/>
    <w:rsid w:val="00540EA8"/>
    <w:rsid w:val="00554456"/>
    <w:rsid w:val="0055687A"/>
    <w:rsid w:val="005702DE"/>
    <w:rsid w:val="005733F5"/>
    <w:rsid w:val="00573733"/>
    <w:rsid w:val="00575189"/>
    <w:rsid w:val="00575B88"/>
    <w:rsid w:val="00577871"/>
    <w:rsid w:val="0058016F"/>
    <w:rsid w:val="00592554"/>
    <w:rsid w:val="00597459"/>
    <w:rsid w:val="005A3275"/>
    <w:rsid w:val="005A7247"/>
    <w:rsid w:val="005C045A"/>
    <w:rsid w:val="005C5947"/>
    <w:rsid w:val="005D0DCD"/>
    <w:rsid w:val="005E0453"/>
    <w:rsid w:val="005E469D"/>
    <w:rsid w:val="005E66D7"/>
    <w:rsid w:val="005F3E5D"/>
    <w:rsid w:val="00601FE2"/>
    <w:rsid w:val="00630EF4"/>
    <w:rsid w:val="00653F3C"/>
    <w:rsid w:val="00656CEF"/>
    <w:rsid w:val="00674234"/>
    <w:rsid w:val="00680E2C"/>
    <w:rsid w:val="00692612"/>
    <w:rsid w:val="006958AD"/>
    <w:rsid w:val="006A4D6A"/>
    <w:rsid w:val="006B2AB1"/>
    <w:rsid w:val="006C1D7D"/>
    <w:rsid w:val="006C6986"/>
    <w:rsid w:val="006C71C0"/>
    <w:rsid w:val="006C759C"/>
    <w:rsid w:val="006D546F"/>
    <w:rsid w:val="006D7C28"/>
    <w:rsid w:val="006E12EB"/>
    <w:rsid w:val="006E5822"/>
    <w:rsid w:val="006E65DA"/>
    <w:rsid w:val="006F2249"/>
    <w:rsid w:val="006F6EA9"/>
    <w:rsid w:val="006F717A"/>
    <w:rsid w:val="00700408"/>
    <w:rsid w:val="00701F67"/>
    <w:rsid w:val="00706069"/>
    <w:rsid w:val="0071602F"/>
    <w:rsid w:val="0071619E"/>
    <w:rsid w:val="0072731A"/>
    <w:rsid w:val="00736857"/>
    <w:rsid w:val="00744B6F"/>
    <w:rsid w:val="00745031"/>
    <w:rsid w:val="007535F3"/>
    <w:rsid w:val="00756D2A"/>
    <w:rsid w:val="00763DA3"/>
    <w:rsid w:val="0076601A"/>
    <w:rsid w:val="00770263"/>
    <w:rsid w:val="00770939"/>
    <w:rsid w:val="00770ED5"/>
    <w:rsid w:val="00774274"/>
    <w:rsid w:val="00774F37"/>
    <w:rsid w:val="0078327F"/>
    <w:rsid w:val="00786158"/>
    <w:rsid w:val="0078680C"/>
    <w:rsid w:val="00791BC1"/>
    <w:rsid w:val="007A61D2"/>
    <w:rsid w:val="007A626B"/>
    <w:rsid w:val="007B04F6"/>
    <w:rsid w:val="007B3C36"/>
    <w:rsid w:val="007C667E"/>
    <w:rsid w:val="007E44CF"/>
    <w:rsid w:val="007E5332"/>
    <w:rsid w:val="007F4EE7"/>
    <w:rsid w:val="007F55E5"/>
    <w:rsid w:val="007F7811"/>
    <w:rsid w:val="007F7DFB"/>
    <w:rsid w:val="00800A36"/>
    <w:rsid w:val="00801B01"/>
    <w:rsid w:val="00802DB5"/>
    <w:rsid w:val="008034B5"/>
    <w:rsid w:val="00810EB4"/>
    <w:rsid w:val="00814E5B"/>
    <w:rsid w:val="008169E5"/>
    <w:rsid w:val="00823313"/>
    <w:rsid w:val="00823C43"/>
    <w:rsid w:val="00824AA7"/>
    <w:rsid w:val="008467F6"/>
    <w:rsid w:val="00847AAB"/>
    <w:rsid w:val="008571E0"/>
    <w:rsid w:val="0085744F"/>
    <w:rsid w:val="00864DE8"/>
    <w:rsid w:val="00867796"/>
    <w:rsid w:val="00870738"/>
    <w:rsid w:val="00871D34"/>
    <w:rsid w:val="00884981"/>
    <w:rsid w:val="00886685"/>
    <w:rsid w:val="00886E4A"/>
    <w:rsid w:val="00887C86"/>
    <w:rsid w:val="00887FB4"/>
    <w:rsid w:val="00892AC5"/>
    <w:rsid w:val="00894828"/>
    <w:rsid w:val="00897E32"/>
    <w:rsid w:val="008A56A7"/>
    <w:rsid w:val="008A7309"/>
    <w:rsid w:val="008B4D1F"/>
    <w:rsid w:val="008C2950"/>
    <w:rsid w:val="008C4C40"/>
    <w:rsid w:val="008D3393"/>
    <w:rsid w:val="008D3937"/>
    <w:rsid w:val="008E2089"/>
    <w:rsid w:val="008E5C6F"/>
    <w:rsid w:val="008F26ED"/>
    <w:rsid w:val="00905E4B"/>
    <w:rsid w:val="00913FE4"/>
    <w:rsid w:val="009155A1"/>
    <w:rsid w:val="00917ACC"/>
    <w:rsid w:val="0092300C"/>
    <w:rsid w:val="00953209"/>
    <w:rsid w:val="009540D0"/>
    <w:rsid w:val="0095541C"/>
    <w:rsid w:val="00960120"/>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5D56"/>
    <w:rsid w:val="009C693A"/>
    <w:rsid w:val="009D0A3A"/>
    <w:rsid w:val="009D1A6B"/>
    <w:rsid w:val="009D267A"/>
    <w:rsid w:val="009D5AF9"/>
    <w:rsid w:val="009D6FEE"/>
    <w:rsid w:val="009E0856"/>
    <w:rsid w:val="009F1196"/>
    <w:rsid w:val="00A01996"/>
    <w:rsid w:val="00A03E73"/>
    <w:rsid w:val="00A066AD"/>
    <w:rsid w:val="00A14F0B"/>
    <w:rsid w:val="00A2036E"/>
    <w:rsid w:val="00A251BA"/>
    <w:rsid w:val="00A33EA1"/>
    <w:rsid w:val="00A42D84"/>
    <w:rsid w:val="00A46EFC"/>
    <w:rsid w:val="00A667CB"/>
    <w:rsid w:val="00A7276A"/>
    <w:rsid w:val="00A73910"/>
    <w:rsid w:val="00A76C6D"/>
    <w:rsid w:val="00A77A35"/>
    <w:rsid w:val="00A82296"/>
    <w:rsid w:val="00A83C16"/>
    <w:rsid w:val="00A848D3"/>
    <w:rsid w:val="00A87BAF"/>
    <w:rsid w:val="00A96D54"/>
    <w:rsid w:val="00AA18A9"/>
    <w:rsid w:val="00AA5160"/>
    <w:rsid w:val="00AA6AED"/>
    <w:rsid w:val="00AB0A03"/>
    <w:rsid w:val="00AB4A5D"/>
    <w:rsid w:val="00AC4A6B"/>
    <w:rsid w:val="00AD2B60"/>
    <w:rsid w:val="00AD7F01"/>
    <w:rsid w:val="00AE0BE3"/>
    <w:rsid w:val="00AE151A"/>
    <w:rsid w:val="00AE490A"/>
    <w:rsid w:val="00B00653"/>
    <w:rsid w:val="00B0260F"/>
    <w:rsid w:val="00B06324"/>
    <w:rsid w:val="00B1264F"/>
    <w:rsid w:val="00B16297"/>
    <w:rsid w:val="00B34CD6"/>
    <w:rsid w:val="00B41FEB"/>
    <w:rsid w:val="00B426CB"/>
    <w:rsid w:val="00B4443A"/>
    <w:rsid w:val="00B45F05"/>
    <w:rsid w:val="00B50251"/>
    <w:rsid w:val="00B53D6A"/>
    <w:rsid w:val="00B6060B"/>
    <w:rsid w:val="00B63D1E"/>
    <w:rsid w:val="00B660F1"/>
    <w:rsid w:val="00B7061A"/>
    <w:rsid w:val="00B8003F"/>
    <w:rsid w:val="00B81296"/>
    <w:rsid w:val="00B84BC1"/>
    <w:rsid w:val="00B91F8C"/>
    <w:rsid w:val="00B937E7"/>
    <w:rsid w:val="00B939F9"/>
    <w:rsid w:val="00BD1425"/>
    <w:rsid w:val="00BD2D72"/>
    <w:rsid w:val="00BD2D74"/>
    <w:rsid w:val="00BD7683"/>
    <w:rsid w:val="00BE0532"/>
    <w:rsid w:val="00BE5F0E"/>
    <w:rsid w:val="00BE6826"/>
    <w:rsid w:val="00BF1F3A"/>
    <w:rsid w:val="00C02E07"/>
    <w:rsid w:val="00C2567C"/>
    <w:rsid w:val="00C3384E"/>
    <w:rsid w:val="00C36F6A"/>
    <w:rsid w:val="00C5348C"/>
    <w:rsid w:val="00C60AE6"/>
    <w:rsid w:val="00C61471"/>
    <w:rsid w:val="00C67023"/>
    <w:rsid w:val="00C676E9"/>
    <w:rsid w:val="00C740ED"/>
    <w:rsid w:val="00C80433"/>
    <w:rsid w:val="00C82789"/>
    <w:rsid w:val="00C97221"/>
    <w:rsid w:val="00CA3F8C"/>
    <w:rsid w:val="00CA78D8"/>
    <w:rsid w:val="00CB5488"/>
    <w:rsid w:val="00CB71D1"/>
    <w:rsid w:val="00CC21C3"/>
    <w:rsid w:val="00CC2B7F"/>
    <w:rsid w:val="00CD0469"/>
    <w:rsid w:val="00CD776B"/>
    <w:rsid w:val="00CE79D4"/>
    <w:rsid w:val="00D078AF"/>
    <w:rsid w:val="00D11180"/>
    <w:rsid w:val="00D160C6"/>
    <w:rsid w:val="00D210E6"/>
    <w:rsid w:val="00D21410"/>
    <w:rsid w:val="00D215FA"/>
    <w:rsid w:val="00D2716E"/>
    <w:rsid w:val="00D30293"/>
    <w:rsid w:val="00D35DA5"/>
    <w:rsid w:val="00D360E2"/>
    <w:rsid w:val="00D365C6"/>
    <w:rsid w:val="00D3797B"/>
    <w:rsid w:val="00D43917"/>
    <w:rsid w:val="00D53D12"/>
    <w:rsid w:val="00D573AB"/>
    <w:rsid w:val="00D62377"/>
    <w:rsid w:val="00D74454"/>
    <w:rsid w:val="00D805CA"/>
    <w:rsid w:val="00D84C4E"/>
    <w:rsid w:val="00D96332"/>
    <w:rsid w:val="00D97731"/>
    <w:rsid w:val="00DA05BF"/>
    <w:rsid w:val="00DB0485"/>
    <w:rsid w:val="00DB0A0B"/>
    <w:rsid w:val="00DC5469"/>
    <w:rsid w:val="00DD14C4"/>
    <w:rsid w:val="00DE1244"/>
    <w:rsid w:val="00DE585B"/>
    <w:rsid w:val="00DE722A"/>
    <w:rsid w:val="00DF3EC3"/>
    <w:rsid w:val="00DF678B"/>
    <w:rsid w:val="00DF76DB"/>
    <w:rsid w:val="00E074A1"/>
    <w:rsid w:val="00E0759C"/>
    <w:rsid w:val="00E10F8F"/>
    <w:rsid w:val="00E11411"/>
    <w:rsid w:val="00E2073A"/>
    <w:rsid w:val="00E242FD"/>
    <w:rsid w:val="00E24712"/>
    <w:rsid w:val="00E6205C"/>
    <w:rsid w:val="00E64544"/>
    <w:rsid w:val="00E648A2"/>
    <w:rsid w:val="00E65719"/>
    <w:rsid w:val="00E65AD8"/>
    <w:rsid w:val="00E83140"/>
    <w:rsid w:val="00E85F0D"/>
    <w:rsid w:val="00E87F28"/>
    <w:rsid w:val="00E902A5"/>
    <w:rsid w:val="00E94EBC"/>
    <w:rsid w:val="00EA6AD5"/>
    <w:rsid w:val="00EB12B9"/>
    <w:rsid w:val="00EC0949"/>
    <w:rsid w:val="00EC1035"/>
    <w:rsid w:val="00EC7E93"/>
    <w:rsid w:val="00ED4877"/>
    <w:rsid w:val="00EE01B8"/>
    <w:rsid w:val="00EF1520"/>
    <w:rsid w:val="00EF1D32"/>
    <w:rsid w:val="00EF627B"/>
    <w:rsid w:val="00EF6A72"/>
    <w:rsid w:val="00F17022"/>
    <w:rsid w:val="00F174EE"/>
    <w:rsid w:val="00F17A79"/>
    <w:rsid w:val="00F25148"/>
    <w:rsid w:val="00F27695"/>
    <w:rsid w:val="00F40840"/>
    <w:rsid w:val="00F55177"/>
    <w:rsid w:val="00F63072"/>
    <w:rsid w:val="00F636EA"/>
    <w:rsid w:val="00F65E64"/>
    <w:rsid w:val="00F80A44"/>
    <w:rsid w:val="00F856BD"/>
    <w:rsid w:val="00F9120E"/>
    <w:rsid w:val="00F932DE"/>
    <w:rsid w:val="00F96AF2"/>
    <w:rsid w:val="00FA098A"/>
    <w:rsid w:val="00FB0224"/>
    <w:rsid w:val="00FB6DAB"/>
    <w:rsid w:val="00FC3F1A"/>
    <w:rsid w:val="00FD5BE6"/>
    <w:rsid w:val="00FE4433"/>
    <w:rsid w:val="00FE482C"/>
    <w:rsid w:val="00FE66C5"/>
    <w:rsid w:val="00FE7A46"/>
    <w:rsid w:val="00FF120A"/>
    <w:rsid w:val="00FF6EC8"/>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 w:type="table" w:styleId="TableGrid">
    <w:name w:val="Table Grid"/>
    <w:basedOn w:val="TableNormal"/>
    <w:uiPriority w:val="39"/>
    <w:rsid w:val="005733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4D73"/>
    <w:rPr>
      <w:b/>
      <w:bCs/>
    </w:rPr>
  </w:style>
  <w:style w:type="character" w:customStyle="1" w:styleId="pcues-hover">
    <w:name w:val="pcues-hover"/>
    <w:basedOn w:val="DefaultParagraphFont"/>
    <w:rsid w:val="000D4D73"/>
  </w:style>
  <w:style w:type="character" w:customStyle="1" w:styleId="il">
    <w:name w:val="il"/>
    <w:basedOn w:val="DefaultParagraphFont"/>
    <w:rsid w:val="00E6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06E2-AD23-4A59-8AAA-14BD5651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2022-12-20T13:56:00Z</cp:lastPrinted>
  <dcterms:created xsi:type="dcterms:W3CDTF">2023-09-27T11:13:00Z</dcterms:created>
  <dcterms:modified xsi:type="dcterms:W3CDTF">2023-09-27T11:13:00Z</dcterms:modified>
</cp:coreProperties>
</file>