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ED4877" w:rsidRDefault="00FB0224" w:rsidP="006958AD">
      <w:pPr>
        <w:rPr>
          <w:rFonts w:cstheme="minorHAnsi"/>
          <w:b/>
          <w:u w:val="single"/>
        </w:rPr>
      </w:pPr>
      <w:r w:rsidRPr="00ED4877">
        <w:rPr>
          <w:rFonts w:cstheme="minorHAnsi"/>
          <w:b/>
          <w:u w:val="single"/>
        </w:rPr>
        <w:t>Board</w:t>
      </w:r>
      <w:r w:rsidR="0072731A" w:rsidRPr="00ED4877">
        <w:rPr>
          <w:rFonts w:cstheme="minorHAnsi"/>
          <w:b/>
          <w:u w:val="single"/>
        </w:rPr>
        <w:t xml:space="preserve"> </w:t>
      </w:r>
      <w:r w:rsidR="006958AD" w:rsidRPr="00ED4877">
        <w:rPr>
          <w:rFonts w:cstheme="minorHAnsi"/>
          <w:b/>
          <w:u w:val="single"/>
        </w:rPr>
        <w:t>Members Present</w:t>
      </w:r>
    </w:p>
    <w:p w14:paraId="2E9D3878" w14:textId="1BC5C9FB" w:rsidR="005C045A" w:rsidRPr="00ED4877" w:rsidRDefault="006958AD" w:rsidP="006958AD">
      <w:pPr>
        <w:rPr>
          <w:rFonts w:cstheme="minorHAnsi"/>
        </w:rPr>
      </w:pPr>
      <w:r w:rsidRPr="00ED4877">
        <w:rPr>
          <w:rFonts w:cstheme="minorHAnsi"/>
        </w:rPr>
        <w:t xml:space="preserve">Henry A. Lambert, Chair </w:t>
      </w:r>
    </w:p>
    <w:p w14:paraId="38379BCA" w14:textId="486076C3" w:rsidR="00422F0E" w:rsidRPr="00ED4877" w:rsidRDefault="00422F0E" w:rsidP="006958AD">
      <w:pPr>
        <w:rPr>
          <w:rFonts w:cstheme="minorHAnsi"/>
        </w:rPr>
      </w:pPr>
      <w:r w:rsidRPr="00ED4877">
        <w:rPr>
          <w:rFonts w:cstheme="minorHAnsi"/>
        </w:rPr>
        <w:t>Diana Lee</w:t>
      </w:r>
    </w:p>
    <w:p w14:paraId="3492B27C" w14:textId="77777777" w:rsidR="0092300C" w:rsidRDefault="0092300C" w:rsidP="006958AD">
      <w:pPr>
        <w:rPr>
          <w:rFonts w:cstheme="minorHAnsi"/>
        </w:rPr>
      </w:pPr>
      <w:r>
        <w:rPr>
          <w:rFonts w:cstheme="minorHAnsi"/>
        </w:rPr>
        <w:t>Feona Huezo</w:t>
      </w:r>
    </w:p>
    <w:p w14:paraId="458B0124" w14:textId="7AD61D14" w:rsidR="006F717A" w:rsidRPr="00ED4877" w:rsidRDefault="006F717A" w:rsidP="006958AD">
      <w:pPr>
        <w:rPr>
          <w:rFonts w:cstheme="minorHAnsi"/>
        </w:rPr>
      </w:pPr>
      <w:r>
        <w:rPr>
          <w:rFonts w:cstheme="minorHAnsi"/>
        </w:rPr>
        <w:t>Mark David</w:t>
      </w:r>
    </w:p>
    <w:p w14:paraId="45449EF2" w14:textId="77777777" w:rsidR="00A2036E" w:rsidRPr="004B1066" w:rsidRDefault="00A2036E" w:rsidP="006958AD">
      <w:pPr>
        <w:rPr>
          <w:rFonts w:cstheme="minorHAnsi"/>
          <w:highlight w:val="yellow"/>
        </w:rPr>
      </w:pPr>
    </w:p>
    <w:p w14:paraId="735B6F78" w14:textId="32F159FF" w:rsidR="003C2E12" w:rsidRPr="001554CE" w:rsidRDefault="006958AD" w:rsidP="006958AD">
      <w:pPr>
        <w:rPr>
          <w:rFonts w:cstheme="minorHAnsi"/>
          <w:b/>
          <w:u w:val="single"/>
        </w:rPr>
      </w:pPr>
      <w:r w:rsidRPr="00E94EBC">
        <w:rPr>
          <w:rFonts w:cstheme="minorHAnsi"/>
          <w:b/>
          <w:u w:val="single"/>
        </w:rPr>
        <w:t>Others Present</w:t>
      </w:r>
    </w:p>
    <w:p w14:paraId="094693D4" w14:textId="2E095681" w:rsidR="00331E97" w:rsidRPr="00E94EBC" w:rsidRDefault="00331E97" w:rsidP="006958AD">
      <w:pPr>
        <w:rPr>
          <w:rFonts w:cstheme="minorHAnsi"/>
        </w:rPr>
      </w:pPr>
      <w:r w:rsidRPr="00E94EBC">
        <w:rPr>
          <w:rFonts w:cstheme="minorHAnsi"/>
        </w:rPr>
        <w:t>Robert Morales</w:t>
      </w:r>
    </w:p>
    <w:p w14:paraId="6A219546" w14:textId="54272E34" w:rsidR="004A7FB2" w:rsidRPr="00E94EBC" w:rsidRDefault="005C045A" w:rsidP="006958AD">
      <w:pPr>
        <w:rPr>
          <w:rFonts w:cstheme="minorHAnsi"/>
        </w:rPr>
      </w:pPr>
      <w:r w:rsidRPr="00E94EBC">
        <w:rPr>
          <w:rFonts w:cstheme="minorHAnsi"/>
        </w:rPr>
        <w:t>Ariel Arnold</w:t>
      </w:r>
    </w:p>
    <w:p w14:paraId="1322A1D5" w14:textId="32A7224D" w:rsidR="00422F0E" w:rsidRDefault="00422F0E" w:rsidP="006958AD">
      <w:pPr>
        <w:rPr>
          <w:rFonts w:cstheme="minorHAnsi"/>
        </w:rPr>
      </w:pPr>
      <w:r w:rsidRPr="00E94EBC">
        <w:rPr>
          <w:rFonts w:cstheme="minorHAnsi"/>
        </w:rPr>
        <w:t>Joanne Hunt</w:t>
      </w:r>
    </w:p>
    <w:p w14:paraId="032686E6" w14:textId="5F9D5B21" w:rsidR="0092300C" w:rsidRDefault="0092300C" w:rsidP="006958AD">
      <w:pPr>
        <w:rPr>
          <w:rFonts w:cstheme="minorHAnsi"/>
        </w:rPr>
      </w:pPr>
      <w:r>
        <w:rPr>
          <w:rFonts w:cstheme="minorHAnsi"/>
        </w:rPr>
        <w:t>Pamptata Sanders</w:t>
      </w:r>
    </w:p>
    <w:p w14:paraId="7811D821" w14:textId="3D8E4E7E" w:rsidR="0092300C" w:rsidRDefault="0092300C" w:rsidP="006958AD">
      <w:pPr>
        <w:rPr>
          <w:rFonts w:cstheme="minorHAnsi"/>
        </w:rPr>
      </w:pPr>
      <w:r>
        <w:rPr>
          <w:rFonts w:cstheme="minorHAnsi"/>
        </w:rPr>
        <w:t>Angel Perez</w:t>
      </w:r>
    </w:p>
    <w:p w14:paraId="32BDFC8C" w14:textId="17660421" w:rsidR="0092300C" w:rsidRPr="003016FC" w:rsidRDefault="0092300C" w:rsidP="006958AD">
      <w:pPr>
        <w:rPr>
          <w:rFonts w:cstheme="minorHAnsi"/>
        </w:rPr>
      </w:pPr>
      <w:r>
        <w:rPr>
          <w:rFonts w:cstheme="minorHAnsi"/>
        </w:rPr>
        <w:t>Nurije Balla</w:t>
      </w:r>
    </w:p>
    <w:p w14:paraId="16A2C6D3" w14:textId="77777777" w:rsidR="006958AD" w:rsidRPr="003016FC" w:rsidRDefault="006958AD" w:rsidP="006958AD">
      <w:pPr>
        <w:rPr>
          <w:rFonts w:cstheme="minorHAnsi"/>
        </w:rPr>
      </w:pPr>
    </w:p>
    <w:p w14:paraId="6A2832BE" w14:textId="5CC76C74" w:rsidR="00D210E6" w:rsidRPr="003016FC" w:rsidRDefault="006958AD" w:rsidP="006958AD">
      <w:pPr>
        <w:rPr>
          <w:rFonts w:cstheme="minorHAnsi"/>
        </w:rPr>
      </w:pPr>
      <w:r w:rsidRPr="003016FC">
        <w:rPr>
          <w:rFonts w:cstheme="minorHAnsi"/>
        </w:rPr>
        <w:t xml:space="preserve">The meeting was </w:t>
      </w:r>
      <w:r w:rsidR="00A667CB" w:rsidRPr="003016FC">
        <w:rPr>
          <w:rFonts w:cstheme="minorHAnsi"/>
        </w:rPr>
        <w:t xml:space="preserve">held in a public space at the school (Room 304) as well as </w:t>
      </w:r>
      <w:r w:rsidR="008D3937" w:rsidRPr="003016FC">
        <w:rPr>
          <w:rFonts w:cstheme="minorHAnsi"/>
        </w:rPr>
        <w:t>via a ZOOM conference call</w:t>
      </w:r>
      <w:r w:rsidR="003416DD" w:rsidRPr="003016FC">
        <w:rPr>
          <w:rFonts w:cstheme="minorHAnsi"/>
        </w:rPr>
        <w:t xml:space="preserve"> on </w:t>
      </w:r>
      <w:r w:rsidR="0092300C">
        <w:rPr>
          <w:rFonts w:cstheme="minorHAnsi"/>
          <w:b/>
        </w:rPr>
        <w:t>September 19, 2022</w:t>
      </w:r>
      <w:r w:rsidRPr="003016FC">
        <w:rPr>
          <w:rFonts w:cstheme="minorHAnsi"/>
        </w:rPr>
        <w:t xml:space="preserve">.  </w:t>
      </w:r>
    </w:p>
    <w:p w14:paraId="14115AD7" w14:textId="77777777" w:rsidR="00D210E6" w:rsidRPr="003016FC" w:rsidRDefault="00D210E6" w:rsidP="006958AD">
      <w:pPr>
        <w:rPr>
          <w:rFonts w:cstheme="minorHAnsi"/>
          <w:color w:val="222222"/>
          <w:shd w:val="clear" w:color="auto" w:fill="FFFFFF"/>
        </w:rPr>
      </w:pPr>
    </w:p>
    <w:p w14:paraId="79BC1AC0" w14:textId="71397C20" w:rsidR="004A7FB2" w:rsidRPr="003016FC" w:rsidRDefault="002C67AA" w:rsidP="006958AD">
      <w:pPr>
        <w:rPr>
          <w:rFonts w:cstheme="minorHAnsi"/>
          <w:color w:val="222222"/>
          <w:shd w:val="clear" w:color="auto" w:fill="FFFFFF"/>
        </w:rPr>
      </w:pPr>
      <w:r w:rsidRPr="003016FC">
        <w:rPr>
          <w:rFonts w:cstheme="minorHAnsi"/>
          <w:color w:val="222222"/>
          <w:shd w:val="clear" w:color="auto" w:fill="FFFFFF"/>
        </w:rPr>
        <w:t>Topic: BCS Board of Trustees Meeting</w:t>
      </w:r>
      <w:r w:rsidRPr="003016FC">
        <w:rPr>
          <w:rFonts w:cstheme="minorHAnsi"/>
          <w:color w:val="222222"/>
        </w:rPr>
        <w:br/>
      </w:r>
      <w:r w:rsidR="005375B4" w:rsidRPr="003016FC">
        <w:rPr>
          <w:rFonts w:cstheme="minorHAnsi"/>
          <w:color w:val="222222"/>
          <w:shd w:val="clear" w:color="auto" w:fill="FFFFFF"/>
        </w:rPr>
        <w:t xml:space="preserve">Time: </w:t>
      </w:r>
      <w:r w:rsidR="0092300C">
        <w:rPr>
          <w:rFonts w:cstheme="minorHAnsi"/>
          <w:color w:val="222222"/>
          <w:shd w:val="clear" w:color="auto" w:fill="FFFFFF"/>
        </w:rPr>
        <w:t>September 19</w:t>
      </w:r>
      <w:r w:rsidR="004B1066">
        <w:rPr>
          <w:rFonts w:cstheme="minorHAnsi"/>
          <w:color w:val="222222"/>
          <w:shd w:val="clear" w:color="auto" w:fill="FFFFFF"/>
        </w:rPr>
        <w:t>, 2022</w:t>
      </w:r>
      <w:r w:rsidR="0055687A" w:rsidRPr="003016FC">
        <w:rPr>
          <w:rFonts w:cstheme="minorHAnsi"/>
          <w:color w:val="222222"/>
          <w:shd w:val="clear" w:color="auto" w:fill="FFFFFF"/>
        </w:rPr>
        <w:t xml:space="preserve"> </w:t>
      </w:r>
      <w:r w:rsidR="004A7FB2" w:rsidRPr="003016FC">
        <w:rPr>
          <w:rFonts w:cstheme="minorHAnsi"/>
          <w:color w:val="222222"/>
          <w:shd w:val="clear" w:color="auto" w:fill="FFFFFF"/>
        </w:rPr>
        <w:t>6</w:t>
      </w:r>
      <w:r w:rsidRPr="003016FC">
        <w:rPr>
          <w:rFonts w:cstheme="minorHAnsi"/>
          <w:color w:val="222222"/>
          <w:shd w:val="clear" w:color="auto" w:fill="FFFFFF"/>
        </w:rPr>
        <w:t>:00 PM Eastern Time (US and Canada)</w:t>
      </w:r>
    </w:p>
    <w:p w14:paraId="17A418E8" w14:textId="674E54C4" w:rsidR="009E0856" w:rsidRPr="003016FC" w:rsidRDefault="004A7FB2" w:rsidP="006958AD">
      <w:pPr>
        <w:rPr>
          <w:rFonts w:cstheme="minorHAnsi"/>
          <w:color w:val="FF0000"/>
          <w:shd w:val="clear" w:color="auto" w:fill="FFFFFF"/>
        </w:rPr>
      </w:pPr>
      <w:r w:rsidRPr="003016FC">
        <w:rPr>
          <w:rFonts w:cstheme="minorHAnsi"/>
          <w:color w:val="222222"/>
          <w:shd w:val="clear" w:color="auto" w:fill="FFFFFF"/>
        </w:rPr>
        <w:t>Place: ZOOM and 545 Willoughby Avenue</w:t>
      </w:r>
      <w:r w:rsidR="00A2036E">
        <w:rPr>
          <w:rFonts w:cstheme="minorHAnsi"/>
          <w:color w:val="222222"/>
          <w:shd w:val="clear" w:color="auto" w:fill="FFFFFF"/>
        </w:rPr>
        <w:t>, Room 304</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Join Zoom Meeting</w:t>
      </w:r>
      <w:r w:rsidR="002C67AA" w:rsidRPr="003016FC">
        <w:rPr>
          <w:rFonts w:cstheme="minorHAnsi"/>
          <w:color w:val="222222"/>
        </w:rPr>
        <w:br/>
      </w:r>
      <w:hyperlink r:id="rId8" w:tgtFrame="_blank" w:history="1">
        <w:r w:rsidR="002C67AA" w:rsidRPr="003016FC">
          <w:rPr>
            <w:rFonts w:cstheme="minorHAnsi"/>
            <w:color w:val="1155CC"/>
            <w:u w:val="single"/>
            <w:shd w:val="clear" w:color="auto" w:fill="FFFFFF"/>
          </w:rPr>
          <w:t>https://us02web.zoom.us/j/82291448351?pwd=dnQ0aXVJRTdpWGFhMk0raEFGbGFGQT09</w:t>
        </w:r>
      </w:hyperlink>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5375B4" w:rsidRPr="003016FC">
        <w:rPr>
          <w:rFonts w:cstheme="minorHAnsi"/>
          <w:color w:val="222222"/>
          <w:shd w:val="clear" w:color="auto" w:fill="FFFFFF"/>
        </w:rPr>
        <w:t>Password: bcs</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2C67AA" w:rsidRPr="003016FC">
        <w:rPr>
          <w:rFonts w:cstheme="minorHAnsi"/>
          <w:color w:val="222222"/>
          <w:shd w:val="clear" w:color="auto" w:fill="FFFFFF"/>
        </w:rPr>
        <w:t>Password: 593914</w:t>
      </w:r>
    </w:p>
    <w:p w14:paraId="3D122F26" w14:textId="77777777" w:rsidR="002C67AA" w:rsidRPr="003016FC" w:rsidRDefault="002C67AA" w:rsidP="006958AD">
      <w:pPr>
        <w:rPr>
          <w:rFonts w:cstheme="minorHAnsi"/>
        </w:rPr>
      </w:pPr>
    </w:p>
    <w:p w14:paraId="1B398472" w14:textId="5D766BDA" w:rsidR="00106CBB" w:rsidRPr="002916AE" w:rsidRDefault="006958AD" w:rsidP="00106CBB">
      <w:pPr>
        <w:rPr>
          <w:rFonts w:cstheme="minorHAnsi"/>
        </w:rPr>
      </w:pPr>
      <w:r w:rsidRPr="003016FC">
        <w:rPr>
          <w:rFonts w:cstheme="minorHAnsi"/>
        </w:rPr>
        <w:t xml:space="preserve">The meeting was called to order at </w:t>
      </w:r>
      <w:r w:rsidR="0092300C">
        <w:rPr>
          <w:rFonts w:cstheme="minorHAnsi"/>
        </w:rPr>
        <w:t>6:02</w:t>
      </w:r>
      <w:r w:rsidR="00103701" w:rsidRPr="00E94EBC">
        <w:rPr>
          <w:rFonts w:cstheme="minorHAnsi"/>
        </w:rPr>
        <w:t xml:space="preserve"> </w:t>
      </w:r>
      <w:r w:rsidRPr="00E94EBC">
        <w:rPr>
          <w:rFonts w:cstheme="minorHAnsi"/>
        </w:rPr>
        <w:t>pm.</w:t>
      </w:r>
      <w:r w:rsidRPr="003016FC">
        <w:rPr>
          <w:rFonts w:cstheme="minorHAnsi"/>
        </w:rPr>
        <w:t xml:space="preserve">  The minutes for the meeting held on </w:t>
      </w:r>
      <w:r w:rsidR="001554CE">
        <w:rPr>
          <w:rFonts w:cstheme="minorHAnsi"/>
        </w:rPr>
        <w:t>August 23</w:t>
      </w:r>
      <w:r w:rsidR="009B1031">
        <w:rPr>
          <w:rFonts w:cstheme="minorHAnsi"/>
        </w:rPr>
        <w:t>, 2022</w:t>
      </w:r>
      <w:r w:rsidR="009155A1" w:rsidRPr="003016FC">
        <w:rPr>
          <w:rFonts w:cstheme="minorHAnsi"/>
        </w:rPr>
        <w:t xml:space="preserve"> </w:t>
      </w:r>
      <w:r w:rsidRPr="003016FC">
        <w:rPr>
          <w:rFonts w:cstheme="minorHAnsi"/>
        </w:rPr>
        <w:t>were approved</w:t>
      </w:r>
      <w:r w:rsidR="00864DE8" w:rsidRPr="003016FC">
        <w:rPr>
          <w:rFonts w:cstheme="minorHAnsi"/>
        </w:rPr>
        <w:t xml:space="preserve"> </w:t>
      </w:r>
      <w:r w:rsidR="000F5D26" w:rsidRPr="003016FC">
        <w:rPr>
          <w:rFonts w:cstheme="minorHAnsi"/>
        </w:rPr>
        <w:t>with a mot</w:t>
      </w:r>
      <w:r w:rsidR="00DD14C4" w:rsidRPr="003016FC">
        <w:rPr>
          <w:rFonts w:cstheme="minorHAnsi"/>
        </w:rPr>
        <w:t>i</w:t>
      </w:r>
      <w:r w:rsidR="002A496A">
        <w:rPr>
          <w:rFonts w:cstheme="minorHAnsi"/>
        </w:rPr>
        <w:t xml:space="preserve">on from </w:t>
      </w:r>
      <w:r w:rsidR="0092300C">
        <w:rPr>
          <w:rFonts w:cstheme="minorHAnsi"/>
        </w:rPr>
        <w:t>Diana</w:t>
      </w:r>
      <w:r w:rsidR="00E65AD8" w:rsidRPr="00E94EBC">
        <w:rPr>
          <w:rFonts w:cstheme="minorHAnsi"/>
        </w:rPr>
        <w:t>,</w:t>
      </w:r>
      <w:r w:rsidR="00E65AD8">
        <w:rPr>
          <w:rFonts w:cstheme="minorHAnsi"/>
        </w:rPr>
        <w:t xml:space="preserve"> seconded by </w:t>
      </w:r>
      <w:r w:rsidR="0092300C">
        <w:rPr>
          <w:rFonts w:cstheme="minorHAnsi"/>
        </w:rPr>
        <w:t>Henry</w:t>
      </w:r>
      <w:r w:rsidR="005C045A" w:rsidRPr="00E94EBC">
        <w:rPr>
          <w:rFonts w:cstheme="minorHAnsi"/>
        </w:rPr>
        <w:t>.</w:t>
      </w:r>
      <w:r w:rsidR="005C045A" w:rsidRPr="003016FC">
        <w:rPr>
          <w:rFonts w:cstheme="minorHAnsi"/>
        </w:rPr>
        <w:t xml:space="preserve">  </w:t>
      </w:r>
      <w:r w:rsidR="00375B01" w:rsidRPr="003016FC">
        <w:rPr>
          <w:rFonts w:cstheme="minorHAnsi"/>
        </w:rPr>
        <w:t xml:space="preserve">All voting members </w:t>
      </w:r>
      <w:r w:rsidR="00F17A79" w:rsidRPr="00ED4877">
        <w:rPr>
          <w:rFonts w:cstheme="minorHAnsi"/>
        </w:rPr>
        <w:t>(</w:t>
      </w:r>
      <w:r w:rsidR="0097766F">
        <w:rPr>
          <w:rFonts w:cstheme="minorHAnsi"/>
        </w:rPr>
        <w:t>4</w:t>
      </w:r>
      <w:r w:rsidR="009155A1" w:rsidRPr="00ED4877">
        <w:rPr>
          <w:rFonts w:cstheme="minorHAnsi"/>
        </w:rPr>
        <w:t>)</w:t>
      </w:r>
      <w:r w:rsidR="009155A1" w:rsidRPr="003016FC">
        <w:rPr>
          <w:rFonts w:cstheme="minorHAnsi"/>
        </w:rPr>
        <w:t xml:space="preserve"> </w:t>
      </w:r>
      <w:r w:rsidR="00C676E9" w:rsidRPr="003016FC">
        <w:rPr>
          <w:rFonts w:cstheme="minorHAnsi"/>
        </w:rPr>
        <w:t>were in favor.</w:t>
      </w:r>
    </w:p>
    <w:p w14:paraId="089AC715" w14:textId="77777777" w:rsidR="00106CBB" w:rsidRPr="009D267A" w:rsidRDefault="00106CBB" w:rsidP="00106CBB">
      <w:pPr>
        <w:rPr>
          <w:rFonts w:cstheme="minorHAnsi"/>
        </w:rPr>
      </w:pPr>
    </w:p>
    <w:p w14:paraId="31A44018" w14:textId="49D64B01" w:rsidR="0092300C" w:rsidRPr="009D267A" w:rsidRDefault="0092300C" w:rsidP="0092300C">
      <w:pPr>
        <w:pStyle w:val="ListParagraph"/>
        <w:numPr>
          <w:ilvl w:val="0"/>
          <w:numId w:val="32"/>
        </w:numPr>
        <w:rPr>
          <w:rFonts w:asciiTheme="minorHAnsi" w:hAnsiTheme="minorHAnsi" w:cstheme="minorHAnsi"/>
          <w:b/>
          <w:color w:val="auto"/>
          <w:sz w:val="24"/>
          <w:szCs w:val="24"/>
        </w:rPr>
      </w:pPr>
      <w:r w:rsidRPr="009D267A">
        <w:rPr>
          <w:rFonts w:asciiTheme="minorHAnsi" w:hAnsiTheme="minorHAnsi" w:cstheme="minorHAnsi"/>
          <w:b/>
          <w:bCs/>
          <w:color w:val="auto"/>
          <w:sz w:val="24"/>
          <w:szCs w:val="24"/>
        </w:rPr>
        <w:t>Enrollment Updates/</w:t>
      </w:r>
      <w:r w:rsidRPr="009D267A">
        <w:rPr>
          <w:rFonts w:asciiTheme="minorHAnsi" w:hAnsiTheme="minorHAnsi" w:cstheme="minorHAnsi"/>
          <w:b/>
          <w:color w:val="auto"/>
          <w:sz w:val="24"/>
          <w:szCs w:val="24"/>
        </w:rPr>
        <w:t xml:space="preserve">Recruitment Updates: </w:t>
      </w:r>
      <w:r w:rsidRPr="009D267A">
        <w:rPr>
          <w:rFonts w:asciiTheme="minorHAnsi" w:hAnsiTheme="minorHAnsi" w:cstheme="minorHAnsi"/>
          <w:color w:val="auto"/>
          <w:sz w:val="24"/>
          <w:szCs w:val="24"/>
        </w:rPr>
        <w:t>Ms. Hunt</w:t>
      </w:r>
      <w:r>
        <w:rPr>
          <w:rFonts w:asciiTheme="minorHAnsi" w:hAnsiTheme="minorHAnsi" w:cstheme="minorHAnsi"/>
          <w:color w:val="auto"/>
          <w:sz w:val="24"/>
          <w:szCs w:val="24"/>
        </w:rPr>
        <w:t xml:space="preserve"> (More details provided in attached </w:t>
      </w:r>
      <w:r w:rsidR="00B7061A">
        <w:rPr>
          <w:rFonts w:asciiTheme="minorHAnsi" w:hAnsiTheme="minorHAnsi" w:cstheme="minorHAnsi"/>
          <w:color w:val="auto"/>
          <w:sz w:val="24"/>
          <w:szCs w:val="24"/>
        </w:rPr>
        <w:t xml:space="preserve">PowerPoint </w:t>
      </w:r>
      <w:r>
        <w:rPr>
          <w:rFonts w:asciiTheme="minorHAnsi" w:hAnsiTheme="minorHAnsi" w:cstheme="minorHAnsi"/>
          <w:color w:val="auto"/>
          <w:sz w:val="24"/>
          <w:szCs w:val="24"/>
        </w:rPr>
        <w:t>presentation).</w:t>
      </w:r>
    </w:p>
    <w:p w14:paraId="6684F7BA" w14:textId="77777777" w:rsidR="00D11180" w:rsidRPr="0092300C" w:rsidRDefault="00DF678B" w:rsidP="0092300C">
      <w:pPr>
        <w:numPr>
          <w:ilvl w:val="1"/>
          <w:numId w:val="32"/>
        </w:numPr>
        <w:rPr>
          <w:rFonts w:eastAsia="Times New Roman" w:cstheme="minorHAnsi"/>
          <w:kern w:val="28"/>
        </w:rPr>
      </w:pPr>
      <w:r w:rsidRPr="0092300C">
        <w:rPr>
          <w:rFonts w:eastAsia="Times New Roman" w:cstheme="minorHAnsi"/>
          <w:kern w:val="28"/>
        </w:rPr>
        <w:t>As of 9/7/22 (First day of school)</w:t>
      </w:r>
    </w:p>
    <w:p w14:paraId="16207B3B" w14:textId="77777777" w:rsidR="00D11180" w:rsidRPr="0092300C" w:rsidRDefault="00DF678B" w:rsidP="0092300C">
      <w:pPr>
        <w:numPr>
          <w:ilvl w:val="2"/>
          <w:numId w:val="32"/>
        </w:numPr>
        <w:rPr>
          <w:rFonts w:eastAsia="Times New Roman" w:cstheme="minorHAnsi"/>
          <w:kern w:val="28"/>
        </w:rPr>
      </w:pPr>
      <w:r w:rsidRPr="0092300C">
        <w:rPr>
          <w:rFonts w:eastAsia="Times New Roman" w:cstheme="minorHAnsi"/>
          <w:kern w:val="28"/>
        </w:rPr>
        <w:t>139 returning students (K-4)</w:t>
      </w:r>
    </w:p>
    <w:p w14:paraId="7724460B" w14:textId="4256E103" w:rsidR="00D11180" w:rsidRPr="0092300C" w:rsidRDefault="00DF678B" w:rsidP="0092300C">
      <w:pPr>
        <w:numPr>
          <w:ilvl w:val="2"/>
          <w:numId w:val="32"/>
        </w:numPr>
        <w:rPr>
          <w:rFonts w:eastAsia="Times New Roman" w:cstheme="minorHAnsi"/>
          <w:kern w:val="28"/>
        </w:rPr>
      </w:pPr>
      <w:r w:rsidRPr="0092300C">
        <w:rPr>
          <w:rFonts w:eastAsia="Times New Roman" w:cstheme="minorHAnsi"/>
          <w:kern w:val="28"/>
        </w:rPr>
        <w:t xml:space="preserve">55 new students enrolled with paperwork </w:t>
      </w:r>
    </w:p>
    <w:p w14:paraId="45A01C5E" w14:textId="77777777" w:rsidR="00D11180" w:rsidRPr="0092300C" w:rsidRDefault="00DF678B" w:rsidP="0092300C">
      <w:pPr>
        <w:numPr>
          <w:ilvl w:val="2"/>
          <w:numId w:val="32"/>
        </w:numPr>
        <w:rPr>
          <w:rFonts w:eastAsia="Times New Roman" w:cstheme="minorHAnsi"/>
          <w:kern w:val="28"/>
        </w:rPr>
      </w:pPr>
      <w:r w:rsidRPr="0092300C">
        <w:rPr>
          <w:rFonts w:eastAsia="Times New Roman" w:cstheme="minorHAnsi"/>
          <w:kern w:val="28"/>
        </w:rPr>
        <w:t xml:space="preserve">191 total students for the 2022-23 school year </w:t>
      </w:r>
    </w:p>
    <w:p w14:paraId="2A6D0C1B" w14:textId="77777777" w:rsidR="00D11180" w:rsidRPr="0092300C" w:rsidRDefault="00DF678B" w:rsidP="0092300C">
      <w:pPr>
        <w:numPr>
          <w:ilvl w:val="1"/>
          <w:numId w:val="32"/>
        </w:numPr>
        <w:rPr>
          <w:rFonts w:eastAsia="Times New Roman" w:cstheme="minorHAnsi"/>
          <w:kern w:val="28"/>
        </w:rPr>
      </w:pPr>
      <w:r w:rsidRPr="0092300C">
        <w:rPr>
          <w:rFonts w:eastAsia="Times New Roman" w:cstheme="minorHAnsi"/>
          <w:kern w:val="28"/>
        </w:rPr>
        <w:t>As of 9/16/22 (First full week of school)</w:t>
      </w:r>
    </w:p>
    <w:p w14:paraId="34762600" w14:textId="77777777" w:rsidR="00D11180" w:rsidRPr="0092300C" w:rsidRDefault="00DF678B" w:rsidP="0092300C">
      <w:pPr>
        <w:numPr>
          <w:ilvl w:val="2"/>
          <w:numId w:val="32"/>
        </w:numPr>
        <w:rPr>
          <w:rFonts w:eastAsia="Times New Roman" w:cstheme="minorHAnsi"/>
          <w:kern w:val="28"/>
        </w:rPr>
      </w:pPr>
      <w:r w:rsidRPr="0092300C">
        <w:rPr>
          <w:rFonts w:eastAsia="Times New Roman" w:cstheme="minorHAnsi"/>
          <w:kern w:val="28"/>
        </w:rPr>
        <w:t>125 actually returned (K-4)</w:t>
      </w:r>
    </w:p>
    <w:p w14:paraId="339C9EB3" w14:textId="77777777" w:rsidR="00D11180" w:rsidRPr="0092300C" w:rsidRDefault="00DF678B" w:rsidP="0092300C">
      <w:pPr>
        <w:numPr>
          <w:ilvl w:val="3"/>
          <w:numId w:val="32"/>
        </w:numPr>
        <w:rPr>
          <w:rFonts w:eastAsia="Times New Roman" w:cstheme="minorHAnsi"/>
          <w:kern w:val="28"/>
        </w:rPr>
      </w:pPr>
      <w:r w:rsidRPr="0092300C">
        <w:rPr>
          <w:rFonts w:eastAsia="Times New Roman" w:cstheme="minorHAnsi"/>
          <w:kern w:val="28"/>
        </w:rPr>
        <w:t>16 students did not return</w:t>
      </w:r>
    </w:p>
    <w:p w14:paraId="1A81048F" w14:textId="77777777" w:rsidR="00D11180" w:rsidRPr="0092300C" w:rsidRDefault="00DF678B" w:rsidP="0092300C">
      <w:pPr>
        <w:numPr>
          <w:ilvl w:val="2"/>
          <w:numId w:val="32"/>
        </w:numPr>
        <w:rPr>
          <w:rFonts w:eastAsia="Times New Roman" w:cstheme="minorHAnsi"/>
          <w:kern w:val="28"/>
        </w:rPr>
      </w:pPr>
      <w:r w:rsidRPr="0092300C">
        <w:rPr>
          <w:rFonts w:eastAsia="Times New Roman" w:cstheme="minorHAnsi"/>
          <w:kern w:val="28"/>
        </w:rPr>
        <w:t xml:space="preserve">40 of the 55 new admits actually showed up </w:t>
      </w:r>
    </w:p>
    <w:p w14:paraId="62989905" w14:textId="77777777" w:rsidR="00D11180" w:rsidRPr="0092300C" w:rsidRDefault="00DF678B" w:rsidP="0092300C">
      <w:pPr>
        <w:numPr>
          <w:ilvl w:val="3"/>
          <w:numId w:val="32"/>
        </w:numPr>
        <w:rPr>
          <w:rFonts w:eastAsia="Times New Roman" w:cstheme="minorHAnsi"/>
          <w:kern w:val="28"/>
        </w:rPr>
      </w:pPr>
      <w:r w:rsidRPr="0092300C">
        <w:rPr>
          <w:rFonts w:eastAsia="Times New Roman" w:cstheme="minorHAnsi"/>
          <w:kern w:val="28"/>
        </w:rPr>
        <w:lastRenderedPageBreak/>
        <w:t>14 kindergarten students did not show up even though they submitted paperwork and were admitted into BCS</w:t>
      </w:r>
    </w:p>
    <w:p w14:paraId="13334211" w14:textId="77777777" w:rsidR="00D11180" w:rsidRPr="0092300C" w:rsidRDefault="00DF678B" w:rsidP="0092300C">
      <w:pPr>
        <w:numPr>
          <w:ilvl w:val="3"/>
          <w:numId w:val="32"/>
        </w:numPr>
        <w:rPr>
          <w:rFonts w:eastAsia="Times New Roman" w:cstheme="minorHAnsi"/>
          <w:kern w:val="28"/>
        </w:rPr>
      </w:pPr>
      <w:r w:rsidRPr="0092300C">
        <w:rPr>
          <w:rFonts w:eastAsia="Times New Roman" w:cstheme="minorHAnsi"/>
          <w:kern w:val="28"/>
        </w:rPr>
        <w:t>1 student in a different grade did not show up even though they submitted paperwork and were admitted into BCS</w:t>
      </w:r>
    </w:p>
    <w:p w14:paraId="307A3335" w14:textId="77777777" w:rsidR="00D11180" w:rsidRPr="0092300C" w:rsidRDefault="00DF678B" w:rsidP="0092300C">
      <w:pPr>
        <w:numPr>
          <w:ilvl w:val="2"/>
          <w:numId w:val="32"/>
        </w:numPr>
        <w:rPr>
          <w:rFonts w:eastAsia="Times New Roman" w:cstheme="minorHAnsi"/>
          <w:kern w:val="28"/>
        </w:rPr>
      </w:pPr>
      <w:r w:rsidRPr="0092300C">
        <w:rPr>
          <w:rFonts w:eastAsia="Times New Roman" w:cstheme="minorHAnsi"/>
          <w:kern w:val="28"/>
        </w:rPr>
        <w:t xml:space="preserve">165 actual total students for the 2022-23 </w:t>
      </w:r>
    </w:p>
    <w:p w14:paraId="5B0B5876" w14:textId="77777777" w:rsidR="00D11180" w:rsidRPr="0092300C" w:rsidRDefault="00DF678B" w:rsidP="0092300C">
      <w:pPr>
        <w:numPr>
          <w:ilvl w:val="1"/>
          <w:numId w:val="32"/>
        </w:numPr>
        <w:rPr>
          <w:rFonts w:eastAsia="Times New Roman" w:cstheme="minorHAnsi"/>
          <w:kern w:val="28"/>
        </w:rPr>
      </w:pPr>
      <w:r w:rsidRPr="0092300C">
        <w:rPr>
          <w:rFonts w:eastAsia="Times New Roman" w:cstheme="minorHAnsi"/>
          <w:kern w:val="28"/>
        </w:rPr>
        <w:t xml:space="preserve">Current enrollment for 2022-23: </w:t>
      </w:r>
    </w:p>
    <w:p w14:paraId="5D4D8965" w14:textId="031F0FF0" w:rsidR="00D11180" w:rsidRPr="0092300C" w:rsidRDefault="00DF678B" w:rsidP="0092300C">
      <w:pPr>
        <w:numPr>
          <w:ilvl w:val="2"/>
          <w:numId w:val="32"/>
        </w:numPr>
        <w:rPr>
          <w:rFonts w:eastAsia="Times New Roman" w:cstheme="minorHAnsi"/>
          <w:kern w:val="28"/>
        </w:rPr>
      </w:pPr>
      <w:r w:rsidRPr="0092300C">
        <w:rPr>
          <w:rFonts w:eastAsia="Times New Roman" w:cstheme="minorHAnsi"/>
          <w:kern w:val="28"/>
        </w:rPr>
        <w:t>K- 23 (35</w:t>
      </w:r>
      <w:r w:rsidR="0092300C">
        <w:rPr>
          <w:rFonts w:eastAsia="Times New Roman" w:cstheme="minorHAnsi"/>
          <w:kern w:val="28"/>
        </w:rPr>
        <w:t xml:space="preserve"> projected</w:t>
      </w:r>
      <w:r w:rsidRPr="0092300C">
        <w:rPr>
          <w:rFonts w:eastAsia="Times New Roman" w:cstheme="minorHAnsi"/>
          <w:kern w:val="28"/>
        </w:rPr>
        <w:t>)</w:t>
      </w:r>
    </w:p>
    <w:p w14:paraId="029CE26E" w14:textId="59B31233" w:rsidR="00D11180" w:rsidRPr="0092300C" w:rsidRDefault="00DF678B" w:rsidP="0092300C">
      <w:pPr>
        <w:numPr>
          <w:ilvl w:val="2"/>
          <w:numId w:val="32"/>
        </w:numPr>
        <w:rPr>
          <w:rFonts w:eastAsia="Times New Roman" w:cstheme="minorHAnsi"/>
          <w:kern w:val="28"/>
        </w:rPr>
      </w:pPr>
      <w:r w:rsidRPr="0092300C">
        <w:rPr>
          <w:rFonts w:eastAsia="Times New Roman" w:cstheme="minorHAnsi"/>
          <w:kern w:val="28"/>
        </w:rPr>
        <w:t>1- 13  (20</w:t>
      </w:r>
      <w:r w:rsidR="0092300C">
        <w:rPr>
          <w:rFonts w:eastAsia="Times New Roman" w:cstheme="minorHAnsi"/>
          <w:kern w:val="28"/>
        </w:rPr>
        <w:t xml:space="preserve"> projected</w:t>
      </w:r>
      <w:r w:rsidRPr="0092300C">
        <w:rPr>
          <w:rFonts w:eastAsia="Times New Roman" w:cstheme="minorHAnsi"/>
          <w:kern w:val="28"/>
        </w:rPr>
        <w:t>)</w:t>
      </w:r>
    </w:p>
    <w:p w14:paraId="57A7374E" w14:textId="45CE0838" w:rsidR="00D11180" w:rsidRPr="0092300C" w:rsidRDefault="00DF678B" w:rsidP="0092300C">
      <w:pPr>
        <w:numPr>
          <w:ilvl w:val="2"/>
          <w:numId w:val="32"/>
        </w:numPr>
        <w:rPr>
          <w:rFonts w:eastAsia="Times New Roman" w:cstheme="minorHAnsi"/>
          <w:kern w:val="28"/>
        </w:rPr>
      </w:pPr>
      <w:r w:rsidRPr="0092300C">
        <w:rPr>
          <w:rFonts w:eastAsia="Times New Roman" w:cstheme="minorHAnsi"/>
          <w:kern w:val="28"/>
        </w:rPr>
        <w:t>2- 29  (35</w:t>
      </w:r>
      <w:r w:rsidR="0092300C">
        <w:rPr>
          <w:rFonts w:eastAsia="Times New Roman" w:cstheme="minorHAnsi"/>
          <w:kern w:val="28"/>
        </w:rPr>
        <w:t xml:space="preserve"> projected</w:t>
      </w:r>
      <w:r w:rsidRPr="0092300C">
        <w:rPr>
          <w:rFonts w:eastAsia="Times New Roman" w:cstheme="minorHAnsi"/>
          <w:kern w:val="28"/>
        </w:rPr>
        <w:t>)</w:t>
      </w:r>
    </w:p>
    <w:p w14:paraId="45017EA9" w14:textId="0C1E2716" w:rsidR="00D11180" w:rsidRPr="0092300C" w:rsidRDefault="00DF678B" w:rsidP="0092300C">
      <w:pPr>
        <w:numPr>
          <w:ilvl w:val="2"/>
          <w:numId w:val="32"/>
        </w:numPr>
        <w:rPr>
          <w:rFonts w:eastAsia="Times New Roman" w:cstheme="minorHAnsi"/>
          <w:kern w:val="28"/>
        </w:rPr>
      </w:pPr>
      <w:r w:rsidRPr="0092300C">
        <w:rPr>
          <w:rFonts w:eastAsia="Times New Roman" w:cstheme="minorHAnsi"/>
          <w:kern w:val="28"/>
        </w:rPr>
        <w:t>3- 32  (38</w:t>
      </w:r>
      <w:r w:rsidR="0092300C">
        <w:rPr>
          <w:rFonts w:eastAsia="Times New Roman" w:cstheme="minorHAnsi"/>
          <w:kern w:val="28"/>
        </w:rPr>
        <w:t xml:space="preserve"> projected</w:t>
      </w:r>
      <w:r w:rsidRPr="0092300C">
        <w:rPr>
          <w:rFonts w:eastAsia="Times New Roman" w:cstheme="minorHAnsi"/>
          <w:kern w:val="28"/>
        </w:rPr>
        <w:t>)</w:t>
      </w:r>
    </w:p>
    <w:p w14:paraId="6564E346" w14:textId="7BCE2931" w:rsidR="00D11180" w:rsidRPr="0092300C" w:rsidRDefault="00DF678B" w:rsidP="0092300C">
      <w:pPr>
        <w:numPr>
          <w:ilvl w:val="2"/>
          <w:numId w:val="32"/>
        </w:numPr>
        <w:rPr>
          <w:rFonts w:eastAsia="Times New Roman" w:cstheme="minorHAnsi"/>
          <w:kern w:val="28"/>
        </w:rPr>
      </w:pPr>
      <w:r w:rsidRPr="0092300C">
        <w:rPr>
          <w:rFonts w:eastAsia="Times New Roman" w:cstheme="minorHAnsi"/>
          <w:kern w:val="28"/>
        </w:rPr>
        <w:t>4- 34  (38</w:t>
      </w:r>
      <w:r w:rsidR="0092300C">
        <w:rPr>
          <w:rFonts w:eastAsia="Times New Roman" w:cstheme="minorHAnsi"/>
          <w:kern w:val="28"/>
        </w:rPr>
        <w:t xml:space="preserve"> projected</w:t>
      </w:r>
      <w:r w:rsidRPr="0092300C">
        <w:rPr>
          <w:rFonts w:eastAsia="Times New Roman" w:cstheme="minorHAnsi"/>
          <w:kern w:val="28"/>
        </w:rPr>
        <w:t>)</w:t>
      </w:r>
    </w:p>
    <w:p w14:paraId="6A6FD203" w14:textId="2F0F3177" w:rsidR="00D11180" w:rsidRPr="0092300C" w:rsidRDefault="00DF678B" w:rsidP="0092300C">
      <w:pPr>
        <w:numPr>
          <w:ilvl w:val="2"/>
          <w:numId w:val="32"/>
        </w:numPr>
        <w:rPr>
          <w:rFonts w:eastAsia="Times New Roman" w:cstheme="minorHAnsi"/>
          <w:kern w:val="28"/>
        </w:rPr>
      </w:pPr>
      <w:r w:rsidRPr="0092300C">
        <w:rPr>
          <w:rFonts w:eastAsia="Times New Roman" w:cstheme="minorHAnsi"/>
          <w:kern w:val="28"/>
        </w:rPr>
        <w:t>5- 34  (38</w:t>
      </w:r>
      <w:r w:rsidR="0092300C">
        <w:rPr>
          <w:rFonts w:eastAsia="Times New Roman" w:cstheme="minorHAnsi"/>
          <w:kern w:val="28"/>
        </w:rPr>
        <w:t xml:space="preserve"> projected</w:t>
      </w:r>
      <w:r w:rsidRPr="0092300C">
        <w:rPr>
          <w:rFonts w:eastAsia="Times New Roman" w:cstheme="minorHAnsi"/>
          <w:kern w:val="28"/>
        </w:rPr>
        <w:t>)</w:t>
      </w:r>
    </w:p>
    <w:p w14:paraId="6B023B96" w14:textId="77777777" w:rsidR="0092300C" w:rsidRDefault="0092300C" w:rsidP="0092300C">
      <w:pPr>
        <w:ind w:left="1080"/>
        <w:rPr>
          <w:rFonts w:eastAsia="Times New Roman" w:cstheme="minorHAnsi"/>
          <w:kern w:val="28"/>
        </w:rPr>
      </w:pPr>
      <w:r w:rsidRPr="0092300C">
        <w:rPr>
          <w:rFonts w:eastAsia="Times New Roman" w:cstheme="minorHAnsi"/>
          <w:kern w:val="28"/>
        </w:rPr>
        <w:t>Actual Total: 165</w:t>
      </w:r>
    </w:p>
    <w:p w14:paraId="74E97506" w14:textId="77777777" w:rsidR="0092300C" w:rsidRPr="0092300C" w:rsidRDefault="0092300C" w:rsidP="0092300C">
      <w:pPr>
        <w:ind w:left="1080"/>
        <w:rPr>
          <w:rFonts w:eastAsia="Times New Roman" w:cstheme="minorHAnsi"/>
          <w:kern w:val="28"/>
        </w:rPr>
      </w:pPr>
    </w:p>
    <w:p w14:paraId="51F7E3CC" w14:textId="34200B48" w:rsidR="007F55E5" w:rsidRPr="00B34CD6" w:rsidRDefault="007F55E5" w:rsidP="007F55E5">
      <w:pPr>
        <w:pStyle w:val="ListParagraph"/>
        <w:numPr>
          <w:ilvl w:val="1"/>
          <w:numId w:val="32"/>
        </w:numPr>
        <w:rPr>
          <w:rFonts w:asciiTheme="minorHAnsi" w:hAnsiTheme="minorHAnsi" w:cstheme="minorHAnsi"/>
          <w:color w:val="auto"/>
          <w:kern w:val="0"/>
          <w:sz w:val="24"/>
          <w:szCs w:val="24"/>
        </w:rPr>
      </w:pPr>
      <w:r w:rsidRPr="007F55E5">
        <w:rPr>
          <w:rFonts w:asciiTheme="minorHAnsi" w:hAnsiTheme="minorHAnsi" w:cstheme="minorHAnsi"/>
          <w:color w:val="auto"/>
          <w:sz w:val="24"/>
          <w:szCs w:val="24"/>
        </w:rPr>
        <w:t>Aggressive en</w:t>
      </w:r>
      <w:r>
        <w:rPr>
          <w:rFonts w:asciiTheme="minorHAnsi" w:hAnsiTheme="minorHAnsi" w:cstheme="minorHAnsi"/>
          <w:color w:val="auto"/>
          <w:sz w:val="24"/>
          <w:szCs w:val="24"/>
        </w:rPr>
        <w:t>r</w:t>
      </w:r>
      <w:r w:rsidRPr="007F55E5">
        <w:rPr>
          <w:rFonts w:asciiTheme="minorHAnsi" w:hAnsiTheme="minorHAnsi" w:cstheme="minorHAnsi"/>
          <w:color w:val="auto"/>
          <w:sz w:val="24"/>
          <w:szCs w:val="24"/>
        </w:rPr>
        <w:t xml:space="preserve">ollment campaign: </w:t>
      </w:r>
      <w:r w:rsidRPr="007F55E5">
        <w:rPr>
          <w:rFonts w:asciiTheme="minorHAnsi" w:eastAsiaTheme="minorEastAsia" w:hAnsiTheme="minorHAnsi" w:cstheme="minorHAnsi"/>
          <w:color w:val="000000" w:themeColor="text1"/>
          <w:kern w:val="24"/>
          <w:sz w:val="24"/>
          <w:szCs w:val="24"/>
        </w:rPr>
        <w:t>Pro</w:t>
      </w:r>
      <w:r w:rsidR="006C759C">
        <w:rPr>
          <w:rFonts w:asciiTheme="minorHAnsi" w:eastAsiaTheme="minorEastAsia" w:hAnsiTheme="minorHAnsi" w:cstheme="minorHAnsi"/>
          <w:color w:val="000000" w:themeColor="text1"/>
          <w:kern w:val="24"/>
          <w:sz w:val="24"/>
          <w:szCs w:val="24"/>
        </w:rPr>
        <w:t>viding modes of transportation </w:t>
      </w:r>
      <w:r w:rsidRPr="007F55E5">
        <w:rPr>
          <w:rFonts w:asciiTheme="minorHAnsi" w:eastAsiaTheme="minorEastAsia" w:hAnsiTheme="minorHAnsi" w:cstheme="minorHAnsi"/>
          <w:color w:val="000000" w:themeColor="text1"/>
          <w:kern w:val="24"/>
          <w:sz w:val="24"/>
          <w:szCs w:val="24"/>
        </w:rPr>
        <w:t xml:space="preserve">to interested families where there is currently no public school bus route.  There were several families that applied &amp; accepted a seat at BCS but then declined once transportation was unable to be secured via yellow public school buses.   Examples of transportation modes: private van, </w:t>
      </w:r>
      <w:r w:rsidR="00FE482C" w:rsidRPr="007F55E5">
        <w:rPr>
          <w:rFonts w:asciiTheme="minorHAnsi" w:eastAsiaTheme="minorEastAsia" w:hAnsiTheme="minorHAnsi" w:cstheme="minorHAnsi"/>
          <w:color w:val="000000" w:themeColor="text1"/>
          <w:kern w:val="24"/>
          <w:sz w:val="24"/>
          <w:szCs w:val="24"/>
        </w:rPr>
        <w:t>MetroCard’s</w:t>
      </w:r>
      <w:r w:rsidRPr="007F55E5">
        <w:rPr>
          <w:rFonts w:asciiTheme="minorHAnsi" w:eastAsiaTheme="minorEastAsia" w:hAnsiTheme="minorHAnsi" w:cstheme="minorHAnsi"/>
          <w:color w:val="000000" w:themeColor="text1"/>
          <w:kern w:val="24"/>
          <w:sz w:val="24"/>
          <w:szCs w:val="24"/>
        </w:rPr>
        <w:t xml:space="preserve"> for adult(s), etc.   The revenue received for new students will significantly outweigh the amount we will pay for any transportation costs.</w:t>
      </w:r>
    </w:p>
    <w:p w14:paraId="64A876A9" w14:textId="77777777" w:rsidR="003D04E1" w:rsidRPr="00B34CD6" w:rsidRDefault="00905E4B" w:rsidP="00B34CD6">
      <w:pPr>
        <w:pStyle w:val="ListParagraph"/>
        <w:numPr>
          <w:ilvl w:val="1"/>
          <w:numId w:val="32"/>
        </w:numPr>
        <w:rPr>
          <w:rFonts w:asciiTheme="minorHAnsi" w:hAnsiTheme="minorHAnsi" w:cstheme="minorHAnsi"/>
          <w:sz w:val="24"/>
          <w:szCs w:val="24"/>
        </w:rPr>
      </w:pPr>
      <w:r w:rsidRPr="00B34CD6">
        <w:rPr>
          <w:rFonts w:asciiTheme="minorHAnsi" w:hAnsiTheme="minorHAnsi" w:cstheme="minorHAnsi"/>
          <w:sz w:val="24"/>
          <w:szCs w:val="24"/>
        </w:rPr>
        <w:t>Developing a relationship with neighboring transitional housing shelters for families in need.  There are several transitional living shelters within a 5 block radius of the school.  BCS will work with these shelters to potentially enroll and support students in need.  Mr. Angel and Ms. Shannon (School Social Worker) will visit these shelters to set-up meetings with the Directors to discuss getting our information to the families for potential immediate enrollment.</w:t>
      </w:r>
    </w:p>
    <w:p w14:paraId="2DDD1B45" w14:textId="77777777" w:rsidR="003D04E1" w:rsidRPr="00B34CD6" w:rsidRDefault="00905E4B" w:rsidP="00B34CD6">
      <w:pPr>
        <w:pStyle w:val="ListParagraph"/>
        <w:numPr>
          <w:ilvl w:val="1"/>
          <w:numId w:val="32"/>
        </w:numPr>
        <w:rPr>
          <w:rFonts w:asciiTheme="minorHAnsi" w:hAnsiTheme="minorHAnsi" w:cstheme="minorHAnsi"/>
          <w:sz w:val="24"/>
          <w:szCs w:val="24"/>
        </w:rPr>
      </w:pPr>
      <w:r w:rsidRPr="00B34CD6">
        <w:rPr>
          <w:rFonts w:asciiTheme="minorHAnsi" w:hAnsiTheme="minorHAnsi" w:cstheme="minorHAnsi"/>
          <w:sz w:val="24"/>
          <w:szCs w:val="24"/>
        </w:rPr>
        <w:t>Visual presence in the school lobby with a designated area for BCS information</w:t>
      </w:r>
    </w:p>
    <w:p w14:paraId="5C3365B4" w14:textId="62E36B3A" w:rsidR="00B34CD6" w:rsidRPr="00B34CD6" w:rsidRDefault="00905E4B" w:rsidP="00B34CD6">
      <w:pPr>
        <w:pStyle w:val="ListParagraph"/>
        <w:numPr>
          <w:ilvl w:val="1"/>
          <w:numId w:val="32"/>
        </w:numPr>
        <w:rPr>
          <w:rFonts w:asciiTheme="minorHAnsi" w:hAnsiTheme="minorHAnsi" w:cstheme="minorHAnsi"/>
          <w:sz w:val="24"/>
          <w:szCs w:val="24"/>
        </w:rPr>
      </w:pPr>
      <w:r w:rsidRPr="00B34CD6">
        <w:rPr>
          <w:rFonts w:asciiTheme="minorHAnsi" w:hAnsiTheme="minorHAnsi" w:cstheme="minorHAnsi"/>
          <w:sz w:val="24"/>
          <w:szCs w:val="24"/>
        </w:rPr>
        <w:t xml:space="preserve">Aggressive community outreach (Zip code mailings, Daily News email blasts, distribution of Flyers, Door Hangers, Social Media posts, etc.) </w:t>
      </w:r>
    </w:p>
    <w:p w14:paraId="346A44A2" w14:textId="0785195C" w:rsidR="0092300C" w:rsidRPr="007F55E5" w:rsidRDefault="007F55E5" w:rsidP="007F55E5">
      <w:pPr>
        <w:pStyle w:val="ListParagraph"/>
        <w:numPr>
          <w:ilvl w:val="1"/>
          <w:numId w:val="32"/>
        </w:numPr>
        <w:rPr>
          <w:rFonts w:asciiTheme="minorHAnsi" w:hAnsiTheme="minorHAnsi" w:cstheme="minorHAnsi"/>
          <w:color w:val="auto"/>
          <w:kern w:val="0"/>
          <w:sz w:val="24"/>
          <w:szCs w:val="24"/>
        </w:rPr>
      </w:pPr>
      <w:r>
        <w:rPr>
          <w:rFonts w:asciiTheme="minorHAnsi" w:eastAsiaTheme="minorEastAsia" w:hAnsiTheme="minorHAnsi" w:cstheme="minorHAnsi"/>
          <w:color w:val="000000" w:themeColor="text1"/>
          <w:kern w:val="24"/>
          <w:sz w:val="24"/>
          <w:szCs w:val="24"/>
        </w:rPr>
        <w:t xml:space="preserve">A board resolution will be </w:t>
      </w:r>
      <w:r w:rsidR="00B34CD6">
        <w:rPr>
          <w:rFonts w:asciiTheme="minorHAnsi" w:eastAsiaTheme="minorEastAsia" w:hAnsiTheme="minorHAnsi" w:cstheme="minorHAnsi"/>
          <w:color w:val="000000" w:themeColor="text1"/>
          <w:kern w:val="24"/>
          <w:sz w:val="24"/>
          <w:szCs w:val="24"/>
        </w:rPr>
        <w:t xml:space="preserve">further </w:t>
      </w:r>
      <w:r>
        <w:rPr>
          <w:rFonts w:asciiTheme="minorHAnsi" w:eastAsiaTheme="minorEastAsia" w:hAnsiTheme="minorHAnsi" w:cstheme="minorHAnsi"/>
          <w:color w:val="000000" w:themeColor="text1"/>
          <w:kern w:val="24"/>
          <w:sz w:val="24"/>
          <w:szCs w:val="24"/>
        </w:rPr>
        <w:t xml:space="preserve">discussed and </w:t>
      </w:r>
      <w:r w:rsidR="00B34CD6">
        <w:rPr>
          <w:rFonts w:asciiTheme="minorHAnsi" w:eastAsiaTheme="minorEastAsia" w:hAnsiTheme="minorHAnsi" w:cstheme="minorHAnsi"/>
          <w:color w:val="000000" w:themeColor="text1"/>
          <w:kern w:val="24"/>
          <w:sz w:val="24"/>
          <w:szCs w:val="24"/>
        </w:rPr>
        <w:t xml:space="preserve">potentially </w:t>
      </w:r>
      <w:r>
        <w:rPr>
          <w:rFonts w:asciiTheme="minorHAnsi" w:eastAsiaTheme="minorEastAsia" w:hAnsiTheme="minorHAnsi" w:cstheme="minorHAnsi"/>
          <w:color w:val="000000" w:themeColor="text1"/>
          <w:kern w:val="24"/>
          <w:sz w:val="24"/>
          <w:szCs w:val="24"/>
        </w:rPr>
        <w:t>approved at the October 25, 2022 board meeting to fund a student referral fee using funds from our private/board designated fund for the 2022-23 school year.</w:t>
      </w:r>
    </w:p>
    <w:p w14:paraId="21F3D4FD" w14:textId="683BCEBB" w:rsidR="007F55E5" w:rsidRPr="006C759C" w:rsidRDefault="007F55E5" w:rsidP="006C759C">
      <w:pPr>
        <w:pStyle w:val="ListParagraph"/>
        <w:ind w:left="1440"/>
        <w:rPr>
          <w:rFonts w:cstheme="minorHAnsi"/>
          <w:b/>
        </w:rPr>
      </w:pPr>
    </w:p>
    <w:p w14:paraId="713C648B" w14:textId="267C9EB3" w:rsidR="002916AE" w:rsidRPr="009C1422" w:rsidRDefault="009C1422" w:rsidP="009C1422">
      <w:pPr>
        <w:pStyle w:val="ListParagraph"/>
        <w:numPr>
          <w:ilvl w:val="0"/>
          <w:numId w:val="32"/>
        </w:numPr>
        <w:rPr>
          <w:rFonts w:asciiTheme="minorHAnsi" w:hAnsiTheme="minorHAnsi" w:cstheme="minorHAnsi"/>
          <w:b/>
          <w:sz w:val="24"/>
          <w:szCs w:val="24"/>
        </w:rPr>
      </w:pPr>
      <w:r w:rsidRPr="009C1422">
        <w:rPr>
          <w:rFonts w:asciiTheme="minorHAnsi" w:hAnsiTheme="minorHAnsi" w:cstheme="minorHAnsi"/>
          <w:b/>
          <w:sz w:val="24"/>
          <w:szCs w:val="24"/>
        </w:rPr>
        <w:t xml:space="preserve"> </w:t>
      </w:r>
      <w:r w:rsidR="002A52F5" w:rsidRPr="009C1422">
        <w:rPr>
          <w:rFonts w:asciiTheme="minorHAnsi" w:hAnsiTheme="minorHAnsi" w:cstheme="minorHAnsi"/>
          <w:b/>
          <w:sz w:val="24"/>
          <w:szCs w:val="24"/>
        </w:rPr>
        <w:t>School Programing</w:t>
      </w:r>
    </w:p>
    <w:p w14:paraId="6D0FEDF0" w14:textId="51540913" w:rsidR="009C1422" w:rsidRPr="006C759C" w:rsidRDefault="009C1422" w:rsidP="009C1422">
      <w:pPr>
        <w:pStyle w:val="ListParagraph"/>
        <w:numPr>
          <w:ilvl w:val="1"/>
          <w:numId w:val="1"/>
        </w:numPr>
        <w:rPr>
          <w:rFonts w:asciiTheme="minorHAnsi" w:hAnsiTheme="minorHAnsi" w:cstheme="minorHAnsi"/>
          <w:b/>
          <w:sz w:val="24"/>
          <w:szCs w:val="24"/>
        </w:rPr>
      </w:pPr>
      <w:r w:rsidRPr="009C1422">
        <w:rPr>
          <w:rFonts w:cstheme="minorHAnsi"/>
          <w:b/>
        </w:rPr>
        <w:t xml:space="preserve"> </w:t>
      </w:r>
      <w:r w:rsidRPr="006C759C">
        <w:rPr>
          <w:rFonts w:asciiTheme="minorHAnsi" w:hAnsiTheme="minorHAnsi" w:cstheme="minorHAnsi"/>
          <w:b/>
          <w:sz w:val="24"/>
          <w:szCs w:val="24"/>
        </w:rPr>
        <w:t>Summer Boost NYC: Lavinia Group RISE Updates:</w:t>
      </w:r>
    </w:p>
    <w:p w14:paraId="1727FBDD" w14:textId="77777777" w:rsidR="009C1422" w:rsidRPr="009C1422" w:rsidRDefault="009C1422" w:rsidP="009C1422">
      <w:pPr>
        <w:pStyle w:val="ListParagraph"/>
        <w:numPr>
          <w:ilvl w:val="2"/>
          <w:numId w:val="1"/>
        </w:numPr>
        <w:rPr>
          <w:rFonts w:asciiTheme="minorHAnsi" w:hAnsiTheme="minorHAnsi" w:cstheme="minorHAnsi"/>
          <w:color w:val="auto"/>
          <w:sz w:val="24"/>
          <w:szCs w:val="24"/>
        </w:rPr>
      </w:pPr>
      <w:r w:rsidRPr="009C1422">
        <w:rPr>
          <w:rFonts w:asciiTheme="minorHAnsi" w:hAnsiTheme="minorHAnsi" w:cstheme="minorHAnsi"/>
          <w:color w:val="auto"/>
          <w:sz w:val="24"/>
          <w:szCs w:val="24"/>
        </w:rPr>
        <w:t>Final reporting for the Lavinia Group RISE summer program due 9/2/22</w:t>
      </w:r>
    </w:p>
    <w:p w14:paraId="73F60182" w14:textId="77777777" w:rsidR="009C1422" w:rsidRPr="009C1422" w:rsidRDefault="009C1422" w:rsidP="009C1422">
      <w:pPr>
        <w:pStyle w:val="ListParagraph"/>
        <w:numPr>
          <w:ilvl w:val="3"/>
          <w:numId w:val="1"/>
        </w:numPr>
        <w:rPr>
          <w:rFonts w:asciiTheme="minorHAnsi" w:hAnsiTheme="minorHAnsi" w:cstheme="minorHAnsi"/>
          <w:color w:val="auto"/>
          <w:sz w:val="24"/>
          <w:szCs w:val="24"/>
        </w:rPr>
      </w:pPr>
      <w:r w:rsidRPr="009C1422">
        <w:rPr>
          <w:rFonts w:asciiTheme="minorHAnsi" w:hAnsiTheme="minorHAnsi" w:cstheme="minorHAnsi"/>
          <w:color w:val="auto"/>
          <w:sz w:val="24"/>
          <w:szCs w:val="24"/>
        </w:rPr>
        <w:t>BCS met attendance mandates to receive the full funding for the summer program</w:t>
      </w:r>
    </w:p>
    <w:p w14:paraId="3FA4C938" w14:textId="77777777" w:rsidR="009C1422" w:rsidRPr="009C1422" w:rsidRDefault="009C1422" w:rsidP="009C1422">
      <w:pPr>
        <w:pStyle w:val="ListParagraph"/>
        <w:numPr>
          <w:ilvl w:val="2"/>
          <w:numId w:val="1"/>
        </w:numPr>
        <w:rPr>
          <w:rFonts w:asciiTheme="minorHAnsi" w:hAnsiTheme="minorHAnsi" w:cstheme="minorHAnsi"/>
          <w:color w:val="auto"/>
          <w:sz w:val="24"/>
          <w:szCs w:val="24"/>
        </w:rPr>
      </w:pPr>
      <w:r w:rsidRPr="009C1422">
        <w:rPr>
          <w:rFonts w:asciiTheme="minorHAnsi" w:hAnsiTheme="minorHAnsi" w:cstheme="minorHAnsi"/>
          <w:color w:val="auto"/>
          <w:sz w:val="24"/>
          <w:szCs w:val="24"/>
        </w:rPr>
        <w:t xml:space="preserve">Remaining funds to be recouped for the program: $67,200 </w:t>
      </w:r>
    </w:p>
    <w:p w14:paraId="2FC83FE3" w14:textId="77777777" w:rsidR="009C1422" w:rsidRPr="009C1422" w:rsidRDefault="009C1422" w:rsidP="009C1422">
      <w:pPr>
        <w:pStyle w:val="ListParagraph"/>
        <w:numPr>
          <w:ilvl w:val="2"/>
          <w:numId w:val="1"/>
        </w:numPr>
        <w:rPr>
          <w:rFonts w:asciiTheme="minorHAnsi" w:hAnsiTheme="minorHAnsi" w:cstheme="minorHAnsi"/>
          <w:color w:val="auto"/>
          <w:sz w:val="24"/>
          <w:szCs w:val="24"/>
        </w:rPr>
      </w:pPr>
      <w:r w:rsidRPr="009C1422">
        <w:rPr>
          <w:rFonts w:asciiTheme="minorHAnsi" w:hAnsiTheme="minorHAnsi" w:cstheme="minorHAnsi"/>
          <w:color w:val="auto"/>
          <w:sz w:val="24"/>
          <w:szCs w:val="24"/>
        </w:rPr>
        <w:t xml:space="preserve">Funds will be released by 9/30/22 </w:t>
      </w:r>
    </w:p>
    <w:p w14:paraId="5C9C3D9C" w14:textId="77777777" w:rsidR="009C1422" w:rsidRDefault="009C1422" w:rsidP="009C1422">
      <w:pPr>
        <w:pStyle w:val="ListParagraph"/>
        <w:rPr>
          <w:rFonts w:asciiTheme="minorHAnsi" w:hAnsiTheme="minorHAnsi" w:cstheme="minorHAnsi"/>
          <w:b/>
          <w:sz w:val="24"/>
          <w:szCs w:val="24"/>
        </w:rPr>
      </w:pPr>
    </w:p>
    <w:p w14:paraId="13C8CD31" w14:textId="50B8E6FB" w:rsidR="009C1422" w:rsidRPr="009C1422" w:rsidRDefault="009C1422" w:rsidP="006C759C">
      <w:pPr>
        <w:pStyle w:val="ListParagraph"/>
        <w:numPr>
          <w:ilvl w:val="1"/>
          <w:numId w:val="1"/>
        </w:numPr>
        <w:rPr>
          <w:rFonts w:asciiTheme="minorHAnsi" w:hAnsiTheme="minorHAnsi" w:cstheme="minorHAnsi"/>
          <w:b/>
          <w:sz w:val="24"/>
          <w:szCs w:val="24"/>
        </w:rPr>
      </w:pPr>
      <w:r w:rsidRPr="009C1422">
        <w:rPr>
          <w:rFonts w:asciiTheme="minorHAnsi" w:hAnsiTheme="minorHAnsi" w:cstheme="minorHAnsi"/>
          <w:b/>
          <w:sz w:val="24"/>
          <w:szCs w:val="24"/>
        </w:rPr>
        <w:t>2022-23 Academic Program</w:t>
      </w:r>
    </w:p>
    <w:p w14:paraId="1974839B" w14:textId="77777777" w:rsidR="009C1422" w:rsidRPr="009C1422" w:rsidRDefault="009C1422" w:rsidP="006C759C">
      <w:pPr>
        <w:pStyle w:val="ListParagraph"/>
        <w:numPr>
          <w:ilvl w:val="2"/>
          <w:numId w:val="1"/>
        </w:numPr>
        <w:rPr>
          <w:rFonts w:asciiTheme="minorHAnsi" w:hAnsiTheme="minorHAnsi" w:cstheme="minorHAnsi"/>
          <w:color w:val="auto"/>
          <w:sz w:val="24"/>
          <w:szCs w:val="24"/>
        </w:rPr>
      </w:pPr>
      <w:r w:rsidRPr="009C1422">
        <w:rPr>
          <w:rFonts w:asciiTheme="minorHAnsi" w:hAnsiTheme="minorHAnsi" w:cstheme="minorHAnsi"/>
          <w:color w:val="auto"/>
          <w:sz w:val="24"/>
          <w:szCs w:val="24"/>
        </w:rPr>
        <w:t xml:space="preserve">NYS Test Scores have not been embargoed and have not been publicly </w:t>
      </w:r>
      <w:r w:rsidRPr="009C1422">
        <w:rPr>
          <w:rFonts w:asciiTheme="minorHAnsi" w:hAnsiTheme="minorHAnsi" w:cstheme="minorHAnsi"/>
          <w:color w:val="auto"/>
          <w:sz w:val="24"/>
          <w:szCs w:val="24"/>
        </w:rPr>
        <w:lastRenderedPageBreak/>
        <w:t>released to date.</w:t>
      </w:r>
    </w:p>
    <w:p w14:paraId="25E98AA1" w14:textId="77777777" w:rsidR="009C1422" w:rsidRPr="009C1422" w:rsidRDefault="009C1422" w:rsidP="006C759C">
      <w:pPr>
        <w:pStyle w:val="ListParagraph"/>
        <w:numPr>
          <w:ilvl w:val="2"/>
          <w:numId w:val="1"/>
        </w:numPr>
        <w:rPr>
          <w:rFonts w:asciiTheme="minorHAnsi" w:hAnsiTheme="minorHAnsi" w:cstheme="minorHAnsi"/>
          <w:color w:val="auto"/>
          <w:sz w:val="24"/>
          <w:szCs w:val="24"/>
        </w:rPr>
      </w:pPr>
      <w:r w:rsidRPr="009C1422">
        <w:rPr>
          <w:rFonts w:asciiTheme="minorHAnsi" w:hAnsiTheme="minorHAnsi" w:cstheme="minorHAnsi"/>
          <w:color w:val="auto"/>
          <w:sz w:val="24"/>
          <w:szCs w:val="24"/>
        </w:rPr>
        <w:t>In-house Reading and Math Assessments have begun in all grades (Fountas &amp; Pinnell student reading levels, iReady diagnostics for Reading and Math and Spelling Inventories)</w:t>
      </w:r>
    </w:p>
    <w:p w14:paraId="0B781A9C" w14:textId="77777777" w:rsidR="009C1422" w:rsidRPr="009C1422" w:rsidRDefault="009C1422" w:rsidP="006C759C">
      <w:pPr>
        <w:pStyle w:val="ListParagraph"/>
        <w:numPr>
          <w:ilvl w:val="2"/>
          <w:numId w:val="1"/>
        </w:numPr>
        <w:rPr>
          <w:rFonts w:asciiTheme="minorHAnsi" w:hAnsiTheme="minorHAnsi" w:cstheme="minorHAnsi"/>
          <w:color w:val="auto"/>
          <w:sz w:val="24"/>
          <w:szCs w:val="24"/>
        </w:rPr>
      </w:pPr>
      <w:r w:rsidRPr="009C1422">
        <w:rPr>
          <w:rFonts w:asciiTheme="minorHAnsi" w:hAnsiTheme="minorHAnsi" w:cstheme="minorHAnsi"/>
          <w:color w:val="auto"/>
          <w:sz w:val="24"/>
          <w:szCs w:val="24"/>
        </w:rPr>
        <w:t>Two in-house coaches (Literacy &amp; Math) to assist with teacher development and student learning due to loss of learning connected to COVID.</w:t>
      </w:r>
    </w:p>
    <w:p w14:paraId="19A1772A" w14:textId="77777777" w:rsidR="009C1422" w:rsidRPr="009C1422" w:rsidRDefault="009C1422" w:rsidP="006C759C">
      <w:pPr>
        <w:pStyle w:val="ListParagraph"/>
        <w:numPr>
          <w:ilvl w:val="3"/>
          <w:numId w:val="1"/>
        </w:numPr>
        <w:rPr>
          <w:rFonts w:asciiTheme="minorHAnsi" w:hAnsiTheme="minorHAnsi" w:cstheme="minorHAnsi"/>
          <w:color w:val="auto"/>
          <w:sz w:val="24"/>
          <w:szCs w:val="24"/>
        </w:rPr>
      </w:pPr>
      <w:r w:rsidRPr="009C1422">
        <w:rPr>
          <w:rFonts w:asciiTheme="minorHAnsi" w:hAnsiTheme="minorHAnsi" w:cstheme="minorHAnsi"/>
          <w:color w:val="auto"/>
          <w:sz w:val="24"/>
          <w:szCs w:val="24"/>
        </w:rPr>
        <w:t>Consistent observations with feedback based on a working observation schedule</w:t>
      </w:r>
    </w:p>
    <w:p w14:paraId="62654B57" w14:textId="77777777" w:rsidR="009C1422" w:rsidRPr="009C1422" w:rsidRDefault="009C1422" w:rsidP="006C759C">
      <w:pPr>
        <w:pStyle w:val="ListParagraph"/>
        <w:numPr>
          <w:ilvl w:val="3"/>
          <w:numId w:val="1"/>
        </w:numPr>
        <w:rPr>
          <w:rFonts w:asciiTheme="minorHAnsi" w:hAnsiTheme="minorHAnsi" w:cstheme="minorHAnsi"/>
          <w:color w:val="auto"/>
          <w:sz w:val="24"/>
          <w:szCs w:val="24"/>
        </w:rPr>
      </w:pPr>
      <w:r w:rsidRPr="009C1422">
        <w:rPr>
          <w:rFonts w:asciiTheme="minorHAnsi" w:hAnsiTheme="minorHAnsi" w:cstheme="minorHAnsi"/>
          <w:color w:val="auto"/>
          <w:sz w:val="24"/>
          <w:szCs w:val="24"/>
        </w:rPr>
        <w:t>6-8 week coaching cycles to work with individual teachers</w:t>
      </w:r>
    </w:p>
    <w:p w14:paraId="5156CFFA" w14:textId="267F84C6" w:rsidR="009C1422" w:rsidRPr="009C1422" w:rsidRDefault="009C1422" w:rsidP="006C759C">
      <w:pPr>
        <w:pStyle w:val="ListParagraph"/>
        <w:numPr>
          <w:ilvl w:val="3"/>
          <w:numId w:val="1"/>
        </w:numPr>
        <w:rPr>
          <w:rFonts w:asciiTheme="minorHAnsi" w:hAnsiTheme="minorHAnsi" w:cstheme="minorHAnsi"/>
          <w:color w:val="auto"/>
          <w:sz w:val="24"/>
          <w:szCs w:val="24"/>
        </w:rPr>
      </w:pPr>
      <w:r w:rsidRPr="009C1422">
        <w:rPr>
          <w:rFonts w:asciiTheme="minorHAnsi" w:hAnsiTheme="minorHAnsi" w:cstheme="minorHAnsi"/>
          <w:color w:val="auto"/>
          <w:sz w:val="24"/>
          <w:szCs w:val="24"/>
        </w:rPr>
        <w:t>Data trackers have been created to track the progress of each student in real time in order to make informe</w:t>
      </w:r>
      <w:r>
        <w:rPr>
          <w:rFonts w:asciiTheme="minorHAnsi" w:hAnsiTheme="minorHAnsi" w:cstheme="minorHAnsi"/>
          <w:color w:val="auto"/>
          <w:sz w:val="24"/>
          <w:szCs w:val="24"/>
        </w:rPr>
        <w:t>d decisions about their learning.</w:t>
      </w:r>
    </w:p>
    <w:p w14:paraId="0A758AA2" w14:textId="77777777" w:rsidR="009C1422" w:rsidRPr="006C759C" w:rsidRDefault="009C1422" w:rsidP="009C1422">
      <w:pPr>
        <w:rPr>
          <w:rFonts w:cstheme="minorHAnsi"/>
        </w:rPr>
      </w:pPr>
    </w:p>
    <w:p w14:paraId="5A54100A" w14:textId="77777777" w:rsidR="009C1422" w:rsidRPr="006C759C" w:rsidRDefault="009C1422" w:rsidP="006C759C">
      <w:pPr>
        <w:pStyle w:val="ListParagraph"/>
        <w:numPr>
          <w:ilvl w:val="1"/>
          <w:numId w:val="1"/>
        </w:numPr>
        <w:rPr>
          <w:rFonts w:asciiTheme="minorHAnsi" w:hAnsiTheme="minorHAnsi" w:cstheme="minorHAnsi"/>
          <w:b/>
          <w:color w:val="auto"/>
          <w:sz w:val="24"/>
          <w:szCs w:val="24"/>
        </w:rPr>
      </w:pPr>
      <w:r w:rsidRPr="006C759C">
        <w:rPr>
          <w:rFonts w:asciiTheme="minorHAnsi" w:hAnsiTheme="minorHAnsi" w:cstheme="minorHAnsi"/>
          <w:b/>
          <w:color w:val="auto"/>
          <w:sz w:val="24"/>
          <w:szCs w:val="24"/>
        </w:rPr>
        <w:t xml:space="preserve">Parent Involvement </w:t>
      </w:r>
    </w:p>
    <w:p w14:paraId="63285E59" w14:textId="77777777" w:rsidR="006C759C" w:rsidRPr="006C759C" w:rsidRDefault="006C759C" w:rsidP="006C759C">
      <w:pPr>
        <w:pStyle w:val="ListParagraph"/>
        <w:numPr>
          <w:ilvl w:val="2"/>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Meet the Teachers/Curriculum Night: Scheduled for Thursday, 9/29/22</w:t>
      </w:r>
    </w:p>
    <w:p w14:paraId="1EB856FF" w14:textId="77777777" w:rsidR="006C759C" w:rsidRPr="006C759C" w:rsidRDefault="006C759C" w:rsidP="006C759C">
      <w:pPr>
        <w:pStyle w:val="ListParagraph"/>
        <w:numPr>
          <w:ilvl w:val="3"/>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Zoom Event: There will be 2 sessions (5:15 p.m. and 6:15 p.m.)</w:t>
      </w:r>
    </w:p>
    <w:p w14:paraId="20EE463C" w14:textId="77777777" w:rsidR="006C759C" w:rsidRPr="006C759C" w:rsidRDefault="006C759C" w:rsidP="006C759C">
      <w:pPr>
        <w:pStyle w:val="ListParagraph"/>
        <w:numPr>
          <w:ilvl w:val="3"/>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First PTA meeting is in the process of being organized and will occur in October 2022.</w:t>
      </w:r>
    </w:p>
    <w:p w14:paraId="1B84707E" w14:textId="77777777" w:rsidR="006C759C" w:rsidRPr="006C759C" w:rsidRDefault="006C759C" w:rsidP="006C759C">
      <w:pPr>
        <w:pStyle w:val="ListParagraph"/>
        <w:numPr>
          <w:ilvl w:val="0"/>
          <w:numId w:val="1"/>
        </w:numPr>
        <w:rPr>
          <w:rFonts w:asciiTheme="minorHAnsi" w:hAnsiTheme="minorHAnsi" w:cstheme="minorHAnsi"/>
          <w:b/>
          <w:color w:val="auto"/>
          <w:sz w:val="24"/>
          <w:szCs w:val="24"/>
        </w:rPr>
      </w:pPr>
      <w:r w:rsidRPr="006C759C">
        <w:rPr>
          <w:rFonts w:asciiTheme="minorHAnsi" w:hAnsiTheme="minorHAnsi" w:cstheme="minorHAnsi"/>
          <w:b/>
          <w:color w:val="auto"/>
          <w:sz w:val="24"/>
          <w:szCs w:val="24"/>
        </w:rPr>
        <w:t>NYCDOE Updates (Documents to be handed in by 10/3/22)</w:t>
      </w:r>
    </w:p>
    <w:p w14:paraId="42DC4420"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2022-23 Board Approved Budget</w:t>
      </w:r>
    </w:p>
    <w:p w14:paraId="172E5BDD"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Quarter 4- Financial Report (April 1- June 30)</w:t>
      </w:r>
    </w:p>
    <w:p w14:paraId="6886F7C3"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School Safety Plan</w:t>
      </w:r>
    </w:p>
    <w:p w14:paraId="1CDBE2D0"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School Year Calendar</w:t>
      </w:r>
    </w:p>
    <w:p w14:paraId="3A98F96A"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School Organization Chart</w:t>
      </w:r>
    </w:p>
    <w:p w14:paraId="19A525A9"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Certificate of Liability Insurance</w:t>
      </w:r>
    </w:p>
    <w:p w14:paraId="6FA2892D"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Escrow Agreement</w:t>
      </w:r>
    </w:p>
    <w:p w14:paraId="497579CF"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Board of Trustees Roster</w:t>
      </w:r>
    </w:p>
    <w:p w14:paraId="3ACEDAC8"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Access to Legal Counsel</w:t>
      </w:r>
    </w:p>
    <w:p w14:paraId="2CAC09AB"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Current Board of Trustees By-Laws</w:t>
      </w:r>
    </w:p>
    <w:p w14:paraId="5EFBA4E2"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Family &amp; Student Handbook/Employee Handbook</w:t>
      </w:r>
    </w:p>
    <w:p w14:paraId="76F1620B"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Discipline Policy</w:t>
      </w:r>
    </w:p>
    <w:p w14:paraId="254B2813"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Student Discipline Compliance Checklist</w:t>
      </w:r>
    </w:p>
    <w:p w14:paraId="4F4D1FEB"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Special Education Compliance Checklist</w:t>
      </w:r>
    </w:p>
    <w:p w14:paraId="5CCE4AFE"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color w:val="auto"/>
          <w:sz w:val="24"/>
          <w:szCs w:val="24"/>
        </w:rPr>
        <w:t>FOIL Policy</w:t>
      </w:r>
    </w:p>
    <w:p w14:paraId="5CBBA6C6" w14:textId="77777777" w:rsidR="002916AE" w:rsidRPr="009D267A" w:rsidRDefault="002916AE" w:rsidP="006C759C">
      <w:pPr>
        <w:pStyle w:val="ListParagraph"/>
        <w:numPr>
          <w:ilvl w:val="0"/>
          <w:numId w:val="1"/>
        </w:numPr>
        <w:rPr>
          <w:rFonts w:asciiTheme="minorHAnsi" w:hAnsiTheme="minorHAnsi" w:cstheme="minorHAnsi"/>
          <w:b/>
          <w:color w:val="auto"/>
          <w:sz w:val="24"/>
          <w:szCs w:val="24"/>
        </w:rPr>
      </w:pPr>
      <w:r w:rsidRPr="009D267A">
        <w:rPr>
          <w:rFonts w:asciiTheme="minorHAnsi" w:hAnsiTheme="minorHAnsi" w:cstheme="minorHAnsi"/>
          <w:b/>
          <w:color w:val="auto"/>
          <w:sz w:val="24"/>
          <w:szCs w:val="24"/>
        </w:rPr>
        <w:t>Financial Report: Ms. Ariel</w:t>
      </w:r>
    </w:p>
    <w:p w14:paraId="78F2257B" w14:textId="372C2837" w:rsidR="002916AE" w:rsidRPr="009D267A" w:rsidRDefault="009C1422" w:rsidP="006C759C">
      <w:pPr>
        <w:pStyle w:val="ListParagraph"/>
        <w:numPr>
          <w:ilvl w:val="1"/>
          <w:numId w:val="1"/>
        </w:numPr>
        <w:rPr>
          <w:rFonts w:asciiTheme="minorHAnsi" w:hAnsiTheme="minorHAnsi" w:cstheme="minorHAnsi"/>
          <w:b/>
          <w:color w:val="auto"/>
          <w:sz w:val="24"/>
          <w:szCs w:val="24"/>
        </w:rPr>
      </w:pPr>
      <w:r>
        <w:rPr>
          <w:rFonts w:asciiTheme="minorHAnsi" w:hAnsiTheme="minorHAnsi" w:cstheme="minorHAnsi"/>
          <w:sz w:val="24"/>
          <w:szCs w:val="24"/>
        </w:rPr>
        <w:t xml:space="preserve">Financial report: There is 1 </w:t>
      </w:r>
      <w:r w:rsidR="002916AE" w:rsidRPr="009D267A">
        <w:rPr>
          <w:rFonts w:asciiTheme="minorHAnsi" w:hAnsiTheme="minorHAnsi" w:cstheme="minorHAnsi"/>
          <w:sz w:val="24"/>
          <w:szCs w:val="24"/>
        </w:rPr>
        <w:t xml:space="preserve">million in investment accounts and </w:t>
      </w:r>
      <w:r w:rsidR="00756D2A">
        <w:rPr>
          <w:rFonts w:asciiTheme="minorHAnsi" w:hAnsiTheme="minorHAnsi" w:cstheme="minorHAnsi"/>
          <w:sz w:val="24"/>
          <w:szCs w:val="24"/>
        </w:rPr>
        <w:t>780</w:t>
      </w:r>
      <w:r w:rsidR="004D0E90">
        <w:rPr>
          <w:rFonts w:asciiTheme="minorHAnsi" w:hAnsiTheme="minorHAnsi" w:cstheme="minorHAnsi"/>
          <w:sz w:val="24"/>
          <w:szCs w:val="24"/>
        </w:rPr>
        <w:t xml:space="preserve">K </w:t>
      </w:r>
      <w:r w:rsidR="002916AE" w:rsidRPr="009D267A">
        <w:rPr>
          <w:rFonts w:asciiTheme="minorHAnsi" w:hAnsiTheme="minorHAnsi" w:cstheme="minorHAnsi"/>
          <w:sz w:val="24"/>
          <w:szCs w:val="24"/>
        </w:rPr>
        <w:t xml:space="preserve">in our cash operating account.  </w:t>
      </w:r>
    </w:p>
    <w:p w14:paraId="7C94CBF4" w14:textId="7FAF0673" w:rsidR="002916AE" w:rsidRPr="009D267A" w:rsidRDefault="002916AE" w:rsidP="006C759C">
      <w:pPr>
        <w:pStyle w:val="ListParagraph"/>
        <w:numPr>
          <w:ilvl w:val="1"/>
          <w:numId w:val="1"/>
        </w:numPr>
        <w:rPr>
          <w:rFonts w:asciiTheme="minorHAnsi" w:hAnsiTheme="minorHAnsi" w:cstheme="minorHAnsi"/>
          <w:color w:val="auto"/>
          <w:sz w:val="24"/>
          <w:szCs w:val="24"/>
        </w:rPr>
      </w:pPr>
      <w:r w:rsidRPr="009D267A">
        <w:rPr>
          <w:rFonts w:asciiTheme="minorHAnsi" w:hAnsiTheme="minorHAnsi" w:cstheme="minorHAnsi"/>
          <w:color w:val="auto"/>
          <w:sz w:val="24"/>
          <w:szCs w:val="24"/>
        </w:rPr>
        <w:t>2021-22 Audit Updates</w:t>
      </w:r>
      <w:r w:rsidR="004D0E90">
        <w:rPr>
          <w:rFonts w:asciiTheme="minorHAnsi" w:hAnsiTheme="minorHAnsi" w:cstheme="minorHAnsi"/>
          <w:color w:val="auto"/>
          <w:sz w:val="24"/>
          <w:szCs w:val="24"/>
        </w:rPr>
        <w:t>: We are in the beginning stages of our end-of-year audit.  It should take 2-3 weeks to finalize any findings.</w:t>
      </w:r>
      <w:r w:rsidR="00756D2A">
        <w:rPr>
          <w:rFonts w:asciiTheme="minorHAnsi" w:hAnsiTheme="minorHAnsi" w:cstheme="minorHAnsi"/>
          <w:color w:val="auto"/>
          <w:sz w:val="24"/>
          <w:szCs w:val="24"/>
        </w:rPr>
        <w:t xml:space="preserve">  Currently there are no significant deficiencies, however a deficit is forecasted due the lack of enrollment in the 2021-22 school year.</w:t>
      </w:r>
    </w:p>
    <w:p w14:paraId="7C9EEBB9" w14:textId="652B2419" w:rsidR="009D267A" w:rsidRPr="009D267A" w:rsidRDefault="00756D2A" w:rsidP="006C759C">
      <w:pPr>
        <w:pStyle w:val="ListParagraph"/>
        <w:numPr>
          <w:ilvl w:val="1"/>
          <w:numId w:val="1"/>
        </w:numPr>
        <w:rPr>
          <w:rFonts w:asciiTheme="minorHAnsi" w:hAnsiTheme="minorHAnsi" w:cstheme="minorHAnsi"/>
          <w:color w:val="auto"/>
          <w:sz w:val="24"/>
          <w:szCs w:val="24"/>
        </w:rPr>
      </w:pPr>
      <w:r>
        <w:rPr>
          <w:rFonts w:asciiTheme="minorHAnsi" w:hAnsiTheme="minorHAnsi" w:cstheme="minorHAnsi"/>
          <w:color w:val="auto"/>
          <w:sz w:val="24"/>
          <w:szCs w:val="24"/>
        </w:rPr>
        <w:t>2022-23 Budget Update</w:t>
      </w:r>
    </w:p>
    <w:p w14:paraId="138FD215" w14:textId="77C61AA7" w:rsidR="009D267A" w:rsidRPr="00756D2A" w:rsidRDefault="009D267A" w:rsidP="006C759C">
      <w:pPr>
        <w:pStyle w:val="ListParagraph"/>
        <w:numPr>
          <w:ilvl w:val="2"/>
          <w:numId w:val="1"/>
        </w:numPr>
        <w:rPr>
          <w:rFonts w:asciiTheme="minorHAnsi" w:hAnsiTheme="minorHAnsi" w:cstheme="minorHAnsi"/>
          <w:color w:val="auto"/>
          <w:sz w:val="24"/>
          <w:szCs w:val="24"/>
        </w:rPr>
      </w:pPr>
      <w:r w:rsidRPr="009D267A">
        <w:rPr>
          <w:rFonts w:asciiTheme="minorHAnsi" w:hAnsiTheme="minorHAnsi" w:cstheme="minorHAnsi"/>
          <w:sz w:val="24"/>
          <w:szCs w:val="24"/>
        </w:rPr>
        <w:t>The tentative per pupil amount for the 2022-23 school year is $17,626.</w:t>
      </w:r>
    </w:p>
    <w:p w14:paraId="4314B251" w14:textId="0C09A219" w:rsidR="00756D2A" w:rsidRPr="006C759C" w:rsidRDefault="00756D2A" w:rsidP="006C759C">
      <w:pPr>
        <w:pStyle w:val="ListParagraph"/>
        <w:numPr>
          <w:ilvl w:val="2"/>
          <w:numId w:val="1"/>
        </w:numPr>
        <w:rPr>
          <w:rFonts w:asciiTheme="minorHAnsi" w:hAnsiTheme="minorHAnsi" w:cstheme="minorHAnsi"/>
          <w:color w:val="auto"/>
          <w:sz w:val="24"/>
          <w:szCs w:val="24"/>
        </w:rPr>
      </w:pPr>
      <w:r>
        <w:rPr>
          <w:rFonts w:asciiTheme="minorHAnsi" w:hAnsiTheme="minorHAnsi" w:cstheme="minorHAnsi"/>
          <w:sz w:val="24"/>
          <w:szCs w:val="24"/>
        </w:rPr>
        <w:lastRenderedPageBreak/>
        <w:t>Initial budget at 204 students and then a modified budget was prepared for 192 students.</w:t>
      </w:r>
    </w:p>
    <w:p w14:paraId="5A413B61" w14:textId="5DD05279" w:rsidR="009D267A" w:rsidRPr="006C759C" w:rsidRDefault="003476FB" w:rsidP="006C759C">
      <w:pPr>
        <w:pStyle w:val="ListParagraph"/>
        <w:numPr>
          <w:ilvl w:val="1"/>
          <w:numId w:val="1"/>
        </w:numPr>
        <w:rPr>
          <w:rFonts w:asciiTheme="minorHAnsi" w:hAnsiTheme="minorHAnsi" w:cstheme="minorHAnsi"/>
          <w:color w:val="auto"/>
          <w:sz w:val="24"/>
          <w:szCs w:val="24"/>
        </w:rPr>
      </w:pPr>
      <w:r>
        <w:rPr>
          <w:rFonts w:asciiTheme="minorHAnsi" w:hAnsiTheme="minorHAnsi" w:cstheme="minorHAnsi"/>
          <w:bCs/>
          <w:color w:val="auto"/>
          <w:sz w:val="24"/>
          <w:szCs w:val="24"/>
        </w:rPr>
        <w:t>Q</w:t>
      </w:r>
      <w:r w:rsidR="006C759C" w:rsidRPr="006C759C">
        <w:rPr>
          <w:rFonts w:asciiTheme="minorHAnsi" w:hAnsiTheme="minorHAnsi" w:cstheme="minorHAnsi"/>
          <w:bCs/>
          <w:color w:val="auto"/>
          <w:sz w:val="24"/>
          <w:szCs w:val="24"/>
        </w:rPr>
        <w:t>uestion/concern</w:t>
      </w:r>
      <w:r>
        <w:rPr>
          <w:rFonts w:asciiTheme="minorHAnsi" w:hAnsiTheme="minorHAnsi" w:cstheme="minorHAnsi"/>
          <w:bCs/>
          <w:color w:val="auto"/>
          <w:sz w:val="24"/>
          <w:szCs w:val="24"/>
        </w:rPr>
        <w:t xml:space="preserve">s were </w:t>
      </w:r>
      <w:r w:rsidR="006C759C" w:rsidRPr="006C759C">
        <w:rPr>
          <w:rFonts w:asciiTheme="minorHAnsi" w:hAnsiTheme="minorHAnsi" w:cstheme="minorHAnsi"/>
          <w:bCs/>
          <w:color w:val="auto"/>
          <w:sz w:val="24"/>
          <w:szCs w:val="24"/>
        </w:rPr>
        <w:t>raised by a</w:t>
      </w:r>
      <w:r>
        <w:rPr>
          <w:rFonts w:asciiTheme="minorHAnsi" w:hAnsiTheme="minorHAnsi" w:cstheme="minorHAnsi"/>
          <w:bCs/>
          <w:color w:val="auto"/>
          <w:sz w:val="24"/>
          <w:szCs w:val="24"/>
        </w:rPr>
        <w:t xml:space="preserve"> few</w:t>
      </w:r>
      <w:r w:rsidR="006C759C" w:rsidRPr="006C759C">
        <w:rPr>
          <w:rFonts w:asciiTheme="minorHAnsi" w:hAnsiTheme="minorHAnsi" w:cstheme="minorHAnsi"/>
          <w:bCs/>
          <w:color w:val="auto"/>
          <w:sz w:val="24"/>
          <w:szCs w:val="24"/>
        </w:rPr>
        <w:t xml:space="preserve"> board member</w:t>
      </w:r>
      <w:r>
        <w:rPr>
          <w:rFonts w:asciiTheme="minorHAnsi" w:hAnsiTheme="minorHAnsi" w:cstheme="minorHAnsi"/>
          <w:bCs/>
          <w:color w:val="auto"/>
          <w:sz w:val="24"/>
          <w:szCs w:val="24"/>
        </w:rPr>
        <w:t>s</w:t>
      </w:r>
      <w:r w:rsidR="006C759C" w:rsidRPr="006C759C">
        <w:rPr>
          <w:rFonts w:asciiTheme="minorHAnsi" w:hAnsiTheme="minorHAnsi" w:cstheme="minorHAnsi"/>
          <w:bCs/>
          <w:color w:val="auto"/>
          <w:sz w:val="24"/>
          <w:szCs w:val="24"/>
        </w:rPr>
        <w:t xml:space="preserve"> regarding enrollment:  If our numbers stay where they are, where would be financially as a school?  Based on the current enrollment</w:t>
      </w:r>
      <w:r>
        <w:rPr>
          <w:rFonts w:asciiTheme="minorHAnsi" w:hAnsiTheme="minorHAnsi" w:cstheme="minorHAnsi"/>
          <w:bCs/>
          <w:color w:val="auto"/>
          <w:sz w:val="24"/>
          <w:szCs w:val="24"/>
        </w:rPr>
        <w:t xml:space="preserve"> (165)</w:t>
      </w:r>
      <w:r w:rsidR="006C759C" w:rsidRPr="006C759C">
        <w:rPr>
          <w:rFonts w:asciiTheme="minorHAnsi" w:hAnsiTheme="minorHAnsi" w:cstheme="minorHAnsi"/>
          <w:bCs/>
          <w:color w:val="auto"/>
          <w:sz w:val="24"/>
          <w:szCs w:val="24"/>
        </w:rPr>
        <w:t>, we could potentially be at a $460K deficit.  It was stressed that we cannot lose this significant amount of money and that we need to find it by modifying th</w:t>
      </w:r>
      <w:r>
        <w:rPr>
          <w:rFonts w:asciiTheme="minorHAnsi" w:hAnsiTheme="minorHAnsi" w:cstheme="minorHAnsi"/>
          <w:bCs/>
          <w:color w:val="auto"/>
          <w:sz w:val="24"/>
          <w:szCs w:val="24"/>
        </w:rPr>
        <w:t>e current budget to represent the number of students enrolled in the school</w:t>
      </w:r>
      <w:bookmarkStart w:id="0" w:name="_GoBack"/>
      <w:bookmarkEnd w:id="0"/>
      <w:r w:rsidR="006C759C" w:rsidRPr="006C759C">
        <w:rPr>
          <w:rFonts w:asciiTheme="minorHAnsi" w:hAnsiTheme="minorHAnsi" w:cstheme="minorHAnsi"/>
          <w:bCs/>
          <w:color w:val="auto"/>
          <w:sz w:val="24"/>
          <w:szCs w:val="24"/>
        </w:rPr>
        <w:t>.</w:t>
      </w:r>
    </w:p>
    <w:p w14:paraId="2B2D3087" w14:textId="77777777" w:rsidR="003F14F3" w:rsidRPr="003F14F3" w:rsidRDefault="003F14F3" w:rsidP="003F14F3">
      <w:pPr>
        <w:rPr>
          <w:rFonts w:cstheme="minorHAnsi"/>
        </w:rPr>
      </w:pPr>
    </w:p>
    <w:p w14:paraId="76DB5BE5" w14:textId="77777777" w:rsidR="002916AE" w:rsidRPr="009D267A" w:rsidRDefault="002916AE" w:rsidP="006C759C">
      <w:pPr>
        <w:pStyle w:val="ListParagraph"/>
        <w:numPr>
          <w:ilvl w:val="0"/>
          <w:numId w:val="1"/>
        </w:numPr>
        <w:rPr>
          <w:rFonts w:asciiTheme="minorHAnsi" w:hAnsiTheme="minorHAnsi" w:cstheme="minorHAnsi"/>
          <w:b/>
          <w:color w:val="auto"/>
          <w:sz w:val="24"/>
          <w:szCs w:val="24"/>
        </w:rPr>
      </w:pPr>
      <w:r w:rsidRPr="009D267A">
        <w:rPr>
          <w:rFonts w:asciiTheme="minorHAnsi" w:hAnsiTheme="minorHAnsi" w:cstheme="minorHAnsi"/>
          <w:b/>
          <w:bCs/>
          <w:color w:val="auto"/>
          <w:sz w:val="24"/>
          <w:szCs w:val="24"/>
        </w:rPr>
        <w:t>Staffing Considerations for 2022-23:</w:t>
      </w:r>
    </w:p>
    <w:p w14:paraId="66529B46"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bCs/>
          <w:color w:val="auto"/>
          <w:sz w:val="24"/>
          <w:szCs w:val="24"/>
        </w:rPr>
        <w:t xml:space="preserve">Staffing Needs: </w:t>
      </w:r>
    </w:p>
    <w:p w14:paraId="0A1BCA2A" w14:textId="77777777" w:rsidR="006C759C" w:rsidRPr="006C759C" w:rsidRDefault="006C759C" w:rsidP="006C759C">
      <w:pPr>
        <w:pStyle w:val="ListParagraph"/>
        <w:numPr>
          <w:ilvl w:val="2"/>
          <w:numId w:val="1"/>
        </w:numPr>
        <w:rPr>
          <w:rFonts w:asciiTheme="minorHAnsi" w:hAnsiTheme="minorHAnsi" w:cstheme="minorHAnsi"/>
          <w:color w:val="auto"/>
          <w:sz w:val="24"/>
          <w:szCs w:val="24"/>
        </w:rPr>
      </w:pPr>
      <w:r w:rsidRPr="006C759C">
        <w:rPr>
          <w:rFonts w:asciiTheme="minorHAnsi" w:hAnsiTheme="minorHAnsi" w:cstheme="minorHAnsi"/>
          <w:bCs/>
          <w:color w:val="auto"/>
          <w:sz w:val="24"/>
          <w:szCs w:val="24"/>
        </w:rPr>
        <w:t>Part-time Special Education Teachers (1)- we can utilize in-house faculty at this time due to the current budget situation</w:t>
      </w:r>
    </w:p>
    <w:p w14:paraId="440CB6C6" w14:textId="77777777" w:rsidR="00326DF1" w:rsidRPr="00326DF1" w:rsidRDefault="00326DF1" w:rsidP="00326DF1">
      <w:pPr>
        <w:rPr>
          <w:rFonts w:cstheme="minorHAnsi"/>
        </w:rPr>
      </w:pPr>
    </w:p>
    <w:p w14:paraId="0B8031C1" w14:textId="0746A9DE" w:rsidR="002916AE" w:rsidRPr="009D267A" w:rsidRDefault="002916AE" w:rsidP="006C759C">
      <w:pPr>
        <w:pStyle w:val="ListParagraph"/>
        <w:numPr>
          <w:ilvl w:val="0"/>
          <w:numId w:val="1"/>
        </w:numPr>
        <w:rPr>
          <w:rFonts w:asciiTheme="minorHAnsi" w:hAnsiTheme="minorHAnsi" w:cstheme="minorHAnsi"/>
          <w:b/>
          <w:sz w:val="24"/>
          <w:szCs w:val="24"/>
        </w:rPr>
      </w:pPr>
      <w:r w:rsidRPr="009D267A">
        <w:rPr>
          <w:rFonts w:asciiTheme="minorHAnsi" w:hAnsiTheme="minorHAnsi" w:cstheme="minorHAnsi"/>
          <w:b/>
          <w:sz w:val="24"/>
          <w:szCs w:val="24"/>
        </w:rPr>
        <w:t>Additional Board Items</w:t>
      </w:r>
      <w:r w:rsidR="004D0E90">
        <w:rPr>
          <w:rFonts w:asciiTheme="minorHAnsi" w:hAnsiTheme="minorHAnsi" w:cstheme="minorHAnsi"/>
          <w:b/>
          <w:sz w:val="24"/>
          <w:szCs w:val="24"/>
        </w:rPr>
        <w:t>/Questions</w:t>
      </w:r>
      <w:r w:rsidRPr="009D267A">
        <w:rPr>
          <w:rFonts w:asciiTheme="minorHAnsi" w:hAnsiTheme="minorHAnsi" w:cstheme="minorHAnsi"/>
          <w:b/>
          <w:sz w:val="24"/>
          <w:szCs w:val="24"/>
        </w:rPr>
        <w:t>:</w:t>
      </w:r>
    </w:p>
    <w:p w14:paraId="63C93657" w14:textId="3C8581DD" w:rsidR="002916AE" w:rsidRPr="009D267A" w:rsidRDefault="00FE482C" w:rsidP="00FE482C">
      <w:pPr>
        <w:pStyle w:val="ListParagraph"/>
        <w:numPr>
          <w:ilvl w:val="1"/>
          <w:numId w:val="1"/>
        </w:numPr>
        <w:rPr>
          <w:rFonts w:asciiTheme="minorHAnsi" w:hAnsiTheme="minorHAnsi" w:cstheme="minorHAnsi"/>
          <w:sz w:val="24"/>
          <w:szCs w:val="24"/>
        </w:rPr>
      </w:pPr>
      <w:r>
        <w:rPr>
          <w:rFonts w:asciiTheme="minorHAnsi" w:hAnsiTheme="minorHAnsi" w:cstheme="minorHAnsi"/>
          <w:color w:val="auto"/>
          <w:sz w:val="24"/>
          <w:szCs w:val="24"/>
        </w:rPr>
        <w:t>None</w:t>
      </w:r>
    </w:p>
    <w:p w14:paraId="3936A3FD" w14:textId="05F98204" w:rsidR="002916AE" w:rsidRPr="009D267A" w:rsidRDefault="002916AE" w:rsidP="006C759C">
      <w:pPr>
        <w:pStyle w:val="ListParagraph"/>
        <w:numPr>
          <w:ilvl w:val="0"/>
          <w:numId w:val="1"/>
        </w:numPr>
        <w:rPr>
          <w:rFonts w:asciiTheme="minorHAnsi" w:hAnsiTheme="minorHAnsi" w:cstheme="minorHAnsi"/>
          <w:b/>
          <w:sz w:val="24"/>
          <w:szCs w:val="24"/>
        </w:rPr>
      </w:pPr>
      <w:r w:rsidRPr="009D267A">
        <w:rPr>
          <w:rFonts w:asciiTheme="minorHAnsi" w:hAnsiTheme="minorHAnsi" w:cstheme="minorHAnsi"/>
          <w:b/>
          <w:sz w:val="24"/>
          <w:szCs w:val="24"/>
        </w:rPr>
        <w:t>Public Comment</w:t>
      </w:r>
      <w:r w:rsidR="009D267A" w:rsidRPr="009D267A">
        <w:rPr>
          <w:rFonts w:asciiTheme="minorHAnsi" w:hAnsiTheme="minorHAnsi" w:cstheme="minorHAnsi"/>
          <w:b/>
          <w:sz w:val="24"/>
          <w:szCs w:val="24"/>
        </w:rPr>
        <w:t>: None</w:t>
      </w:r>
    </w:p>
    <w:p w14:paraId="003DE879" w14:textId="77777777" w:rsidR="002916AE" w:rsidRPr="009D267A" w:rsidRDefault="002916AE" w:rsidP="002916AE">
      <w:pPr>
        <w:pStyle w:val="ListParagraph"/>
        <w:rPr>
          <w:rFonts w:asciiTheme="minorHAnsi" w:hAnsiTheme="minorHAnsi" w:cstheme="minorHAnsi"/>
          <w:sz w:val="24"/>
          <w:szCs w:val="24"/>
        </w:rPr>
      </w:pPr>
    </w:p>
    <w:p w14:paraId="620C08FA" w14:textId="66EC82B3" w:rsidR="002916AE" w:rsidRPr="009D267A" w:rsidRDefault="002916AE" w:rsidP="006C759C">
      <w:pPr>
        <w:pStyle w:val="ListParagraph"/>
        <w:numPr>
          <w:ilvl w:val="0"/>
          <w:numId w:val="1"/>
        </w:numPr>
        <w:rPr>
          <w:rFonts w:asciiTheme="minorHAnsi" w:hAnsiTheme="minorHAnsi" w:cstheme="minorHAnsi"/>
          <w:sz w:val="24"/>
          <w:szCs w:val="24"/>
        </w:rPr>
      </w:pPr>
      <w:r w:rsidRPr="009D267A">
        <w:rPr>
          <w:rFonts w:asciiTheme="minorHAnsi" w:hAnsiTheme="minorHAnsi" w:cstheme="minorHAnsi"/>
          <w:b/>
          <w:sz w:val="24"/>
          <w:szCs w:val="24"/>
        </w:rPr>
        <w:t>Date &amp; Location of next meeting:</w:t>
      </w:r>
      <w:r w:rsidRPr="009D267A">
        <w:rPr>
          <w:rFonts w:asciiTheme="minorHAnsi" w:hAnsiTheme="minorHAnsi" w:cstheme="minorHAnsi"/>
          <w:sz w:val="24"/>
          <w:szCs w:val="24"/>
        </w:rPr>
        <w:t xml:space="preserve"> 545 Willoughby Avenue, Room: </w:t>
      </w:r>
      <w:r w:rsidR="00FE482C">
        <w:rPr>
          <w:rFonts w:asciiTheme="minorHAnsi" w:hAnsiTheme="minorHAnsi" w:cstheme="minorHAnsi"/>
          <w:color w:val="auto"/>
          <w:sz w:val="24"/>
          <w:szCs w:val="24"/>
        </w:rPr>
        <w:t>304 and Zoom.</w:t>
      </w:r>
    </w:p>
    <w:p w14:paraId="02C1404F" w14:textId="37FA43E1" w:rsidR="002916AE" w:rsidRPr="009D267A" w:rsidRDefault="002916AE" w:rsidP="006C759C">
      <w:pPr>
        <w:pStyle w:val="ListParagraph"/>
        <w:numPr>
          <w:ilvl w:val="1"/>
          <w:numId w:val="1"/>
        </w:numPr>
        <w:rPr>
          <w:rFonts w:asciiTheme="minorHAnsi" w:hAnsiTheme="minorHAnsi" w:cstheme="minorHAnsi"/>
          <w:sz w:val="24"/>
          <w:szCs w:val="24"/>
        </w:rPr>
      </w:pPr>
      <w:r w:rsidRPr="009D267A">
        <w:rPr>
          <w:rFonts w:asciiTheme="minorHAnsi" w:hAnsiTheme="minorHAnsi" w:cstheme="minorHAnsi"/>
          <w:sz w:val="24"/>
          <w:szCs w:val="24"/>
        </w:rPr>
        <w:t>Upcom</w:t>
      </w:r>
      <w:r w:rsidR="00FE482C">
        <w:rPr>
          <w:rFonts w:asciiTheme="minorHAnsi" w:hAnsiTheme="minorHAnsi" w:cstheme="minorHAnsi"/>
          <w:sz w:val="24"/>
          <w:szCs w:val="24"/>
        </w:rPr>
        <w:t>ing Board Meeting Date(s): October 25</w:t>
      </w:r>
      <w:r w:rsidRPr="009D267A">
        <w:rPr>
          <w:rFonts w:asciiTheme="minorHAnsi" w:hAnsiTheme="minorHAnsi" w:cstheme="minorHAnsi"/>
          <w:sz w:val="24"/>
          <w:szCs w:val="24"/>
        </w:rPr>
        <w:t>, 2022</w:t>
      </w:r>
    </w:p>
    <w:p w14:paraId="4ACCBE43" w14:textId="77777777" w:rsidR="002916AE" w:rsidRPr="009D267A" w:rsidRDefault="002916AE" w:rsidP="002916AE">
      <w:pPr>
        <w:rPr>
          <w:rFonts w:cstheme="minorHAnsi"/>
        </w:rPr>
      </w:pPr>
    </w:p>
    <w:p w14:paraId="76C1F7CA" w14:textId="2AD31901" w:rsidR="002916AE" w:rsidRPr="009D267A" w:rsidRDefault="002916AE" w:rsidP="002916AE">
      <w:pPr>
        <w:pStyle w:val="ListParagraph"/>
        <w:numPr>
          <w:ilvl w:val="0"/>
          <w:numId w:val="28"/>
        </w:numPr>
        <w:rPr>
          <w:rFonts w:asciiTheme="minorHAnsi" w:hAnsiTheme="minorHAnsi" w:cstheme="minorHAnsi"/>
          <w:sz w:val="24"/>
          <w:szCs w:val="24"/>
        </w:rPr>
      </w:pPr>
      <w:r w:rsidRPr="009D267A">
        <w:rPr>
          <w:rFonts w:asciiTheme="minorHAnsi" w:hAnsiTheme="minorHAnsi" w:cstheme="minorHAnsi"/>
          <w:b/>
          <w:sz w:val="24"/>
          <w:szCs w:val="24"/>
        </w:rPr>
        <w:t xml:space="preserve">Adjournment: </w:t>
      </w:r>
      <w:r w:rsidRPr="009D267A">
        <w:rPr>
          <w:rFonts w:asciiTheme="minorHAnsi" w:hAnsiTheme="minorHAnsi" w:cstheme="minorHAnsi"/>
          <w:sz w:val="24"/>
          <w:szCs w:val="24"/>
        </w:rPr>
        <w:t>A motion was made</w:t>
      </w:r>
      <w:r w:rsidR="004D0E90">
        <w:rPr>
          <w:rFonts w:asciiTheme="minorHAnsi" w:hAnsiTheme="minorHAnsi" w:cstheme="minorHAnsi"/>
          <w:sz w:val="24"/>
          <w:szCs w:val="24"/>
        </w:rPr>
        <w:t xml:space="preserve"> to adjourn the meeting by </w:t>
      </w:r>
      <w:r w:rsidR="00FE482C">
        <w:rPr>
          <w:rFonts w:asciiTheme="minorHAnsi" w:hAnsiTheme="minorHAnsi" w:cstheme="minorHAnsi"/>
          <w:sz w:val="24"/>
          <w:szCs w:val="24"/>
        </w:rPr>
        <w:t>Feona</w:t>
      </w:r>
      <w:r w:rsidRPr="009D267A">
        <w:rPr>
          <w:rFonts w:asciiTheme="minorHAnsi" w:hAnsiTheme="minorHAnsi" w:cstheme="minorHAnsi"/>
          <w:sz w:val="24"/>
          <w:szCs w:val="24"/>
        </w:rPr>
        <w:t xml:space="preserve"> and seconded by </w:t>
      </w:r>
      <w:r w:rsidR="004D0E90">
        <w:rPr>
          <w:rFonts w:asciiTheme="minorHAnsi" w:hAnsiTheme="minorHAnsi" w:cstheme="minorHAnsi"/>
          <w:sz w:val="24"/>
          <w:szCs w:val="24"/>
        </w:rPr>
        <w:t>Diana</w:t>
      </w:r>
      <w:r w:rsidRPr="009D267A">
        <w:rPr>
          <w:rFonts w:asciiTheme="minorHAnsi" w:hAnsiTheme="minorHAnsi" w:cstheme="minorHAnsi"/>
          <w:sz w:val="24"/>
          <w:szCs w:val="24"/>
        </w:rPr>
        <w:t xml:space="preserve">.  All voting members (4) were in favor.  The meeting was officially adjourned at </w:t>
      </w:r>
      <w:r w:rsidR="00FE482C">
        <w:rPr>
          <w:rFonts w:asciiTheme="minorHAnsi" w:hAnsiTheme="minorHAnsi" w:cstheme="minorHAnsi"/>
          <w:sz w:val="24"/>
          <w:szCs w:val="24"/>
        </w:rPr>
        <w:t>6:37</w:t>
      </w:r>
      <w:r w:rsidRPr="009D267A">
        <w:rPr>
          <w:rFonts w:asciiTheme="minorHAnsi" w:hAnsiTheme="minorHAnsi" w:cstheme="minorHAnsi"/>
          <w:sz w:val="24"/>
          <w:szCs w:val="24"/>
        </w:rPr>
        <w:t xml:space="preserve"> p.m.</w:t>
      </w:r>
    </w:p>
    <w:p w14:paraId="0F86FA49" w14:textId="77777777" w:rsidR="00393706" w:rsidRPr="00393706" w:rsidRDefault="00393706" w:rsidP="00393706">
      <w:pPr>
        <w:pStyle w:val="ListParagraph"/>
        <w:rPr>
          <w:rFonts w:asciiTheme="minorHAnsi" w:hAnsiTheme="minorHAnsi" w:cstheme="minorHAnsi"/>
          <w:sz w:val="24"/>
          <w:szCs w:val="24"/>
        </w:rPr>
      </w:pPr>
    </w:p>
    <w:p w14:paraId="52631CCE" w14:textId="77777777" w:rsidR="003334C4" w:rsidRPr="003016FC" w:rsidRDefault="003334C4" w:rsidP="00592554">
      <w:pPr>
        <w:rPr>
          <w:rFonts w:cstheme="minorHAnsi"/>
          <w:b/>
          <w:bCs/>
          <w:u w:val="single"/>
        </w:rPr>
      </w:pPr>
    </w:p>
    <w:p w14:paraId="4EA689B0" w14:textId="77777777" w:rsidR="00653F3C" w:rsidRPr="003016FC" w:rsidRDefault="00653F3C" w:rsidP="00592554">
      <w:pPr>
        <w:rPr>
          <w:rFonts w:cstheme="minorHAnsi"/>
          <w:b/>
          <w:bCs/>
          <w:u w:val="single"/>
        </w:rPr>
      </w:pPr>
    </w:p>
    <w:sectPr w:rsidR="00653F3C" w:rsidRPr="003016FC" w:rsidSect="001B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61F2D" w14:textId="77777777" w:rsidR="000A7FA6" w:rsidRDefault="000A7FA6" w:rsidP="00FB0224">
      <w:r>
        <w:separator/>
      </w:r>
    </w:p>
  </w:endnote>
  <w:endnote w:type="continuationSeparator" w:id="0">
    <w:p w14:paraId="4C3F4341" w14:textId="77777777" w:rsidR="000A7FA6" w:rsidRDefault="000A7FA6"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Mincho">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BDEE" w14:textId="77777777" w:rsidR="000A7FA6" w:rsidRDefault="000A7FA6" w:rsidP="00FB0224">
      <w:r>
        <w:separator/>
      </w:r>
    </w:p>
  </w:footnote>
  <w:footnote w:type="continuationSeparator" w:id="0">
    <w:p w14:paraId="0AAFCD7B" w14:textId="77777777" w:rsidR="000A7FA6" w:rsidRDefault="000A7FA6"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A4B"/>
    <w:multiLevelType w:val="hybridMultilevel"/>
    <w:tmpl w:val="284EA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65EBE"/>
    <w:multiLevelType w:val="hybridMultilevel"/>
    <w:tmpl w:val="EE40CA7C"/>
    <w:lvl w:ilvl="0" w:tplc="8FE0E898">
      <w:start w:val="1"/>
      <w:numFmt w:val="bullet"/>
      <w:lvlText w:val="•"/>
      <w:lvlJc w:val="left"/>
      <w:pPr>
        <w:tabs>
          <w:tab w:val="num" w:pos="720"/>
        </w:tabs>
        <w:ind w:left="720" w:hanging="360"/>
      </w:pPr>
      <w:rPr>
        <w:rFonts w:ascii="Arial" w:hAnsi="Arial" w:hint="default"/>
      </w:rPr>
    </w:lvl>
    <w:lvl w:ilvl="1" w:tplc="B2726740">
      <w:start w:val="1"/>
      <w:numFmt w:val="bullet"/>
      <w:lvlText w:val="•"/>
      <w:lvlJc w:val="left"/>
      <w:pPr>
        <w:tabs>
          <w:tab w:val="num" w:pos="1440"/>
        </w:tabs>
        <w:ind w:left="1440" w:hanging="360"/>
      </w:pPr>
      <w:rPr>
        <w:rFonts w:ascii="Arial" w:hAnsi="Arial" w:hint="default"/>
      </w:rPr>
    </w:lvl>
    <w:lvl w:ilvl="2" w:tplc="A0124164">
      <w:numFmt w:val="bullet"/>
      <w:lvlText w:val="•"/>
      <w:lvlJc w:val="left"/>
      <w:pPr>
        <w:tabs>
          <w:tab w:val="num" w:pos="2160"/>
        </w:tabs>
        <w:ind w:left="2160" w:hanging="360"/>
      </w:pPr>
      <w:rPr>
        <w:rFonts w:ascii="Arial" w:hAnsi="Arial" w:hint="default"/>
      </w:rPr>
    </w:lvl>
    <w:lvl w:ilvl="3" w:tplc="2774D6A0">
      <w:numFmt w:val="bullet"/>
      <w:lvlText w:val="•"/>
      <w:lvlJc w:val="left"/>
      <w:pPr>
        <w:tabs>
          <w:tab w:val="num" w:pos="2880"/>
        </w:tabs>
        <w:ind w:left="2880" w:hanging="360"/>
      </w:pPr>
      <w:rPr>
        <w:rFonts w:ascii="Arial" w:hAnsi="Arial" w:hint="default"/>
      </w:rPr>
    </w:lvl>
    <w:lvl w:ilvl="4" w:tplc="4F144778" w:tentative="1">
      <w:start w:val="1"/>
      <w:numFmt w:val="bullet"/>
      <w:lvlText w:val="•"/>
      <w:lvlJc w:val="left"/>
      <w:pPr>
        <w:tabs>
          <w:tab w:val="num" w:pos="3600"/>
        </w:tabs>
        <w:ind w:left="3600" w:hanging="360"/>
      </w:pPr>
      <w:rPr>
        <w:rFonts w:ascii="Arial" w:hAnsi="Arial" w:hint="default"/>
      </w:rPr>
    </w:lvl>
    <w:lvl w:ilvl="5" w:tplc="446EAF90" w:tentative="1">
      <w:start w:val="1"/>
      <w:numFmt w:val="bullet"/>
      <w:lvlText w:val="•"/>
      <w:lvlJc w:val="left"/>
      <w:pPr>
        <w:tabs>
          <w:tab w:val="num" w:pos="4320"/>
        </w:tabs>
        <w:ind w:left="4320" w:hanging="360"/>
      </w:pPr>
      <w:rPr>
        <w:rFonts w:ascii="Arial" w:hAnsi="Arial" w:hint="default"/>
      </w:rPr>
    </w:lvl>
    <w:lvl w:ilvl="6" w:tplc="A9C6924C" w:tentative="1">
      <w:start w:val="1"/>
      <w:numFmt w:val="bullet"/>
      <w:lvlText w:val="•"/>
      <w:lvlJc w:val="left"/>
      <w:pPr>
        <w:tabs>
          <w:tab w:val="num" w:pos="5040"/>
        </w:tabs>
        <w:ind w:left="5040" w:hanging="360"/>
      </w:pPr>
      <w:rPr>
        <w:rFonts w:ascii="Arial" w:hAnsi="Arial" w:hint="default"/>
      </w:rPr>
    </w:lvl>
    <w:lvl w:ilvl="7" w:tplc="EA020E58" w:tentative="1">
      <w:start w:val="1"/>
      <w:numFmt w:val="bullet"/>
      <w:lvlText w:val="•"/>
      <w:lvlJc w:val="left"/>
      <w:pPr>
        <w:tabs>
          <w:tab w:val="num" w:pos="5760"/>
        </w:tabs>
        <w:ind w:left="5760" w:hanging="360"/>
      </w:pPr>
      <w:rPr>
        <w:rFonts w:ascii="Arial" w:hAnsi="Arial" w:hint="default"/>
      </w:rPr>
    </w:lvl>
    <w:lvl w:ilvl="8" w:tplc="AD0C3E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E3DD3"/>
    <w:multiLevelType w:val="hybridMultilevel"/>
    <w:tmpl w:val="5D62D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34E76"/>
    <w:multiLevelType w:val="hybridMultilevel"/>
    <w:tmpl w:val="86AE21D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C65A4"/>
    <w:multiLevelType w:val="hybridMultilevel"/>
    <w:tmpl w:val="17322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00062"/>
    <w:multiLevelType w:val="hybridMultilevel"/>
    <w:tmpl w:val="C1F440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B4E22"/>
    <w:multiLevelType w:val="hybridMultilevel"/>
    <w:tmpl w:val="6C988534"/>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97505"/>
    <w:multiLevelType w:val="hybridMultilevel"/>
    <w:tmpl w:val="14460096"/>
    <w:lvl w:ilvl="0" w:tplc="13FC19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D6443"/>
    <w:multiLevelType w:val="hybridMultilevel"/>
    <w:tmpl w:val="6D90A720"/>
    <w:lvl w:ilvl="0" w:tplc="1414AFF2">
      <w:start w:val="1"/>
      <w:numFmt w:val="bullet"/>
      <w:lvlText w:val="•"/>
      <w:lvlJc w:val="left"/>
      <w:pPr>
        <w:tabs>
          <w:tab w:val="num" w:pos="720"/>
        </w:tabs>
        <w:ind w:left="720" w:hanging="360"/>
      </w:pPr>
      <w:rPr>
        <w:rFonts w:ascii="Arial" w:hAnsi="Arial" w:hint="default"/>
      </w:rPr>
    </w:lvl>
    <w:lvl w:ilvl="1" w:tplc="555C0B44" w:tentative="1">
      <w:start w:val="1"/>
      <w:numFmt w:val="bullet"/>
      <w:lvlText w:val="•"/>
      <w:lvlJc w:val="left"/>
      <w:pPr>
        <w:tabs>
          <w:tab w:val="num" w:pos="1440"/>
        </w:tabs>
        <w:ind w:left="1440" w:hanging="360"/>
      </w:pPr>
      <w:rPr>
        <w:rFonts w:ascii="Arial" w:hAnsi="Arial" w:hint="default"/>
      </w:rPr>
    </w:lvl>
    <w:lvl w:ilvl="2" w:tplc="872644CA" w:tentative="1">
      <w:start w:val="1"/>
      <w:numFmt w:val="bullet"/>
      <w:lvlText w:val="•"/>
      <w:lvlJc w:val="left"/>
      <w:pPr>
        <w:tabs>
          <w:tab w:val="num" w:pos="2160"/>
        </w:tabs>
        <w:ind w:left="2160" w:hanging="360"/>
      </w:pPr>
      <w:rPr>
        <w:rFonts w:ascii="Arial" w:hAnsi="Arial" w:hint="default"/>
      </w:rPr>
    </w:lvl>
    <w:lvl w:ilvl="3" w:tplc="53C29714" w:tentative="1">
      <w:start w:val="1"/>
      <w:numFmt w:val="bullet"/>
      <w:lvlText w:val="•"/>
      <w:lvlJc w:val="left"/>
      <w:pPr>
        <w:tabs>
          <w:tab w:val="num" w:pos="2880"/>
        </w:tabs>
        <w:ind w:left="2880" w:hanging="360"/>
      </w:pPr>
      <w:rPr>
        <w:rFonts w:ascii="Arial" w:hAnsi="Arial" w:hint="default"/>
      </w:rPr>
    </w:lvl>
    <w:lvl w:ilvl="4" w:tplc="578E65B6" w:tentative="1">
      <w:start w:val="1"/>
      <w:numFmt w:val="bullet"/>
      <w:lvlText w:val="•"/>
      <w:lvlJc w:val="left"/>
      <w:pPr>
        <w:tabs>
          <w:tab w:val="num" w:pos="3600"/>
        </w:tabs>
        <w:ind w:left="3600" w:hanging="360"/>
      </w:pPr>
      <w:rPr>
        <w:rFonts w:ascii="Arial" w:hAnsi="Arial" w:hint="default"/>
      </w:rPr>
    </w:lvl>
    <w:lvl w:ilvl="5" w:tplc="959C0874" w:tentative="1">
      <w:start w:val="1"/>
      <w:numFmt w:val="bullet"/>
      <w:lvlText w:val="•"/>
      <w:lvlJc w:val="left"/>
      <w:pPr>
        <w:tabs>
          <w:tab w:val="num" w:pos="4320"/>
        </w:tabs>
        <w:ind w:left="4320" w:hanging="360"/>
      </w:pPr>
      <w:rPr>
        <w:rFonts w:ascii="Arial" w:hAnsi="Arial" w:hint="default"/>
      </w:rPr>
    </w:lvl>
    <w:lvl w:ilvl="6" w:tplc="AA506376" w:tentative="1">
      <w:start w:val="1"/>
      <w:numFmt w:val="bullet"/>
      <w:lvlText w:val="•"/>
      <w:lvlJc w:val="left"/>
      <w:pPr>
        <w:tabs>
          <w:tab w:val="num" w:pos="5040"/>
        </w:tabs>
        <w:ind w:left="5040" w:hanging="360"/>
      </w:pPr>
      <w:rPr>
        <w:rFonts w:ascii="Arial" w:hAnsi="Arial" w:hint="default"/>
      </w:rPr>
    </w:lvl>
    <w:lvl w:ilvl="7" w:tplc="20C69BF8" w:tentative="1">
      <w:start w:val="1"/>
      <w:numFmt w:val="bullet"/>
      <w:lvlText w:val="•"/>
      <w:lvlJc w:val="left"/>
      <w:pPr>
        <w:tabs>
          <w:tab w:val="num" w:pos="5760"/>
        </w:tabs>
        <w:ind w:left="5760" w:hanging="360"/>
      </w:pPr>
      <w:rPr>
        <w:rFonts w:ascii="Arial" w:hAnsi="Arial" w:hint="default"/>
      </w:rPr>
    </w:lvl>
    <w:lvl w:ilvl="8" w:tplc="0A607E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AF02E6"/>
    <w:multiLevelType w:val="hybridMultilevel"/>
    <w:tmpl w:val="A916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C5A66"/>
    <w:multiLevelType w:val="hybridMultilevel"/>
    <w:tmpl w:val="0B449058"/>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C1706"/>
    <w:multiLevelType w:val="hybridMultilevel"/>
    <w:tmpl w:val="15386C7A"/>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279BE"/>
    <w:multiLevelType w:val="hybridMultilevel"/>
    <w:tmpl w:val="9E06C2A2"/>
    <w:lvl w:ilvl="0" w:tplc="65D40024">
      <w:start w:val="1"/>
      <w:numFmt w:val="bullet"/>
      <w:lvlText w:val="•"/>
      <w:lvlJc w:val="left"/>
      <w:pPr>
        <w:tabs>
          <w:tab w:val="num" w:pos="720"/>
        </w:tabs>
        <w:ind w:left="720" w:hanging="360"/>
      </w:pPr>
      <w:rPr>
        <w:rFonts w:ascii="Arial" w:hAnsi="Arial" w:hint="default"/>
      </w:rPr>
    </w:lvl>
    <w:lvl w:ilvl="1" w:tplc="9CE0D2FC" w:tentative="1">
      <w:start w:val="1"/>
      <w:numFmt w:val="bullet"/>
      <w:lvlText w:val="•"/>
      <w:lvlJc w:val="left"/>
      <w:pPr>
        <w:tabs>
          <w:tab w:val="num" w:pos="1440"/>
        </w:tabs>
        <w:ind w:left="1440" w:hanging="360"/>
      </w:pPr>
      <w:rPr>
        <w:rFonts w:ascii="Arial" w:hAnsi="Arial" w:hint="default"/>
      </w:rPr>
    </w:lvl>
    <w:lvl w:ilvl="2" w:tplc="A73EA8E4" w:tentative="1">
      <w:start w:val="1"/>
      <w:numFmt w:val="bullet"/>
      <w:lvlText w:val="•"/>
      <w:lvlJc w:val="left"/>
      <w:pPr>
        <w:tabs>
          <w:tab w:val="num" w:pos="2160"/>
        </w:tabs>
        <w:ind w:left="2160" w:hanging="360"/>
      </w:pPr>
      <w:rPr>
        <w:rFonts w:ascii="Arial" w:hAnsi="Arial" w:hint="default"/>
      </w:rPr>
    </w:lvl>
    <w:lvl w:ilvl="3" w:tplc="C3925E84" w:tentative="1">
      <w:start w:val="1"/>
      <w:numFmt w:val="bullet"/>
      <w:lvlText w:val="•"/>
      <w:lvlJc w:val="left"/>
      <w:pPr>
        <w:tabs>
          <w:tab w:val="num" w:pos="2880"/>
        </w:tabs>
        <w:ind w:left="2880" w:hanging="360"/>
      </w:pPr>
      <w:rPr>
        <w:rFonts w:ascii="Arial" w:hAnsi="Arial" w:hint="default"/>
      </w:rPr>
    </w:lvl>
    <w:lvl w:ilvl="4" w:tplc="810C3056" w:tentative="1">
      <w:start w:val="1"/>
      <w:numFmt w:val="bullet"/>
      <w:lvlText w:val="•"/>
      <w:lvlJc w:val="left"/>
      <w:pPr>
        <w:tabs>
          <w:tab w:val="num" w:pos="3600"/>
        </w:tabs>
        <w:ind w:left="3600" w:hanging="360"/>
      </w:pPr>
      <w:rPr>
        <w:rFonts w:ascii="Arial" w:hAnsi="Arial" w:hint="default"/>
      </w:rPr>
    </w:lvl>
    <w:lvl w:ilvl="5" w:tplc="E146C750" w:tentative="1">
      <w:start w:val="1"/>
      <w:numFmt w:val="bullet"/>
      <w:lvlText w:val="•"/>
      <w:lvlJc w:val="left"/>
      <w:pPr>
        <w:tabs>
          <w:tab w:val="num" w:pos="4320"/>
        </w:tabs>
        <w:ind w:left="4320" w:hanging="360"/>
      </w:pPr>
      <w:rPr>
        <w:rFonts w:ascii="Arial" w:hAnsi="Arial" w:hint="default"/>
      </w:rPr>
    </w:lvl>
    <w:lvl w:ilvl="6" w:tplc="DADCA6BE" w:tentative="1">
      <w:start w:val="1"/>
      <w:numFmt w:val="bullet"/>
      <w:lvlText w:val="•"/>
      <w:lvlJc w:val="left"/>
      <w:pPr>
        <w:tabs>
          <w:tab w:val="num" w:pos="5040"/>
        </w:tabs>
        <w:ind w:left="5040" w:hanging="360"/>
      </w:pPr>
      <w:rPr>
        <w:rFonts w:ascii="Arial" w:hAnsi="Arial" w:hint="default"/>
      </w:rPr>
    </w:lvl>
    <w:lvl w:ilvl="7" w:tplc="63BC7D74" w:tentative="1">
      <w:start w:val="1"/>
      <w:numFmt w:val="bullet"/>
      <w:lvlText w:val="•"/>
      <w:lvlJc w:val="left"/>
      <w:pPr>
        <w:tabs>
          <w:tab w:val="num" w:pos="5760"/>
        </w:tabs>
        <w:ind w:left="5760" w:hanging="360"/>
      </w:pPr>
      <w:rPr>
        <w:rFonts w:ascii="Arial" w:hAnsi="Arial" w:hint="default"/>
      </w:rPr>
    </w:lvl>
    <w:lvl w:ilvl="8" w:tplc="2DAEDD5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8"/>
  </w:num>
  <w:num w:numId="4">
    <w:abstractNumId w:val="30"/>
  </w:num>
  <w:num w:numId="5">
    <w:abstractNumId w:val="34"/>
  </w:num>
  <w:num w:numId="6">
    <w:abstractNumId w:val="18"/>
  </w:num>
  <w:num w:numId="7">
    <w:abstractNumId w:val="29"/>
  </w:num>
  <w:num w:numId="8">
    <w:abstractNumId w:val="5"/>
  </w:num>
  <w:num w:numId="9">
    <w:abstractNumId w:val="26"/>
  </w:num>
  <w:num w:numId="10">
    <w:abstractNumId w:val="10"/>
  </w:num>
  <w:num w:numId="11">
    <w:abstractNumId w:val="16"/>
  </w:num>
  <w:num w:numId="12">
    <w:abstractNumId w:val="4"/>
  </w:num>
  <w:num w:numId="13">
    <w:abstractNumId w:val="20"/>
  </w:num>
  <w:num w:numId="14">
    <w:abstractNumId w:val="3"/>
  </w:num>
  <w:num w:numId="15">
    <w:abstractNumId w:val="32"/>
  </w:num>
  <w:num w:numId="16">
    <w:abstractNumId w:val="24"/>
  </w:num>
  <w:num w:numId="17">
    <w:abstractNumId w:val="21"/>
  </w:num>
  <w:num w:numId="18">
    <w:abstractNumId w:val="12"/>
  </w:num>
  <w:num w:numId="19">
    <w:abstractNumId w:val="2"/>
  </w:num>
  <w:num w:numId="20">
    <w:abstractNumId w:val="15"/>
  </w:num>
  <w:num w:numId="21">
    <w:abstractNumId w:val="13"/>
  </w:num>
  <w:num w:numId="22">
    <w:abstractNumId w:val="22"/>
  </w:num>
  <w:num w:numId="23">
    <w:abstractNumId w:val="33"/>
  </w:num>
  <w:num w:numId="24">
    <w:abstractNumId w:val="8"/>
  </w:num>
  <w:num w:numId="25">
    <w:abstractNumId w:val="17"/>
  </w:num>
  <w:num w:numId="26">
    <w:abstractNumId w:val="7"/>
  </w:num>
  <w:num w:numId="27">
    <w:abstractNumId w:val="9"/>
  </w:num>
  <w:num w:numId="28">
    <w:abstractNumId w:val="25"/>
  </w:num>
  <w:num w:numId="29">
    <w:abstractNumId w:val="23"/>
  </w:num>
  <w:num w:numId="30">
    <w:abstractNumId w:val="0"/>
  </w:num>
  <w:num w:numId="31">
    <w:abstractNumId w:val="27"/>
  </w:num>
  <w:num w:numId="32">
    <w:abstractNumId w:val="6"/>
  </w:num>
  <w:num w:numId="33">
    <w:abstractNumId w:val="1"/>
  </w:num>
  <w:num w:numId="34">
    <w:abstractNumId w:val="19"/>
  </w:num>
  <w:num w:numId="3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245E3"/>
    <w:rsid w:val="00032021"/>
    <w:rsid w:val="00033665"/>
    <w:rsid w:val="00034B52"/>
    <w:rsid w:val="00035BF9"/>
    <w:rsid w:val="00052615"/>
    <w:rsid w:val="00066FB8"/>
    <w:rsid w:val="000728EE"/>
    <w:rsid w:val="00072F76"/>
    <w:rsid w:val="0008069F"/>
    <w:rsid w:val="0008583A"/>
    <w:rsid w:val="00086B90"/>
    <w:rsid w:val="000A0C87"/>
    <w:rsid w:val="000A5B38"/>
    <w:rsid w:val="000A797F"/>
    <w:rsid w:val="000A7FA6"/>
    <w:rsid w:val="000B4B87"/>
    <w:rsid w:val="000C37B4"/>
    <w:rsid w:val="000C59A4"/>
    <w:rsid w:val="000D7E78"/>
    <w:rsid w:val="000E3C14"/>
    <w:rsid w:val="000F1146"/>
    <w:rsid w:val="000F2B8E"/>
    <w:rsid w:val="000F5D26"/>
    <w:rsid w:val="00103569"/>
    <w:rsid w:val="00103701"/>
    <w:rsid w:val="00106CBB"/>
    <w:rsid w:val="001154F4"/>
    <w:rsid w:val="001160E2"/>
    <w:rsid w:val="00127FB2"/>
    <w:rsid w:val="00152DE1"/>
    <w:rsid w:val="001554CE"/>
    <w:rsid w:val="00183FB0"/>
    <w:rsid w:val="00184F3E"/>
    <w:rsid w:val="001B1FB1"/>
    <w:rsid w:val="001B67BA"/>
    <w:rsid w:val="001C5F55"/>
    <w:rsid w:val="001C6AD6"/>
    <w:rsid w:val="001E5381"/>
    <w:rsid w:val="001F5FAE"/>
    <w:rsid w:val="00206A11"/>
    <w:rsid w:val="00207815"/>
    <w:rsid w:val="00223D75"/>
    <w:rsid w:val="00231624"/>
    <w:rsid w:val="00233420"/>
    <w:rsid w:val="00256BA8"/>
    <w:rsid w:val="002613F9"/>
    <w:rsid w:val="002709C8"/>
    <w:rsid w:val="002809B7"/>
    <w:rsid w:val="0028597C"/>
    <w:rsid w:val="002916AE"/>
    <w:rsid w:val="002A496A"/>
    <w:rsid w:val="002A52F5"/>
    <w:rsid w:val="002B09C1"/>
    <w:rsid w:val="002B43FC"/>
    <w:rsid w:val="002C67AA"/>
    <w:rsid w:val="002C69AD"/>
    <w:rsid w:val="002D3D99"/>
    <w:rsid w:val="002E3F5E"/>
    <w:rsid w:val="002E4C9F"/>
    <w:rsid w:val="002E6592"/>
    <w:rsid w:val="003016FC"/>
    <w:rsid w:val="00303804"/>
    <w:rsid w:val="003236B0"/>
    <w:rsid w:val="00326DF1"/>
    <w:rsid w:val="00331E97"/>
    <w:rsid w:val="003334C4"/>
    <w:rsid w:val="003416DD"/>
    <w:rsid w:val="003435E4"/>
    <w:rsid w:val="0034551A"/>
    <w:rsid w:val="003456BD"/>
    <w:rsid w:val="003476FB"/>
    <w:rsid w:val="00371021"/>
    <w:rsid w:val="0037551B"/>
    <w:rsid w:val="00375B01"/>
    <w:rsid w:val="0037644D"/>
    <w:rsid w:val="00381C36"/>
    <w:rsid w:val="00393706"/>
    <w:rsid w:val="0039377C"/>
    <w:rsid w:val="003B681B"/>
    <w:rsid w:val="003C2966"/>
    <w:rsid w:val="003C2E12"/>
    <w:rsid w:val="003D04E1"/>
    <w:rsid w:val="003D162B"/>
    <w:rsid w:val="003E0F68"/>
    <w:rsid w:val="003F085C"/>
    <w:rsid w:val="003F14F3"/>
    <w:rsid w:val="00402F06"/>
    <w:rsid w:val="00406893"/>
    <w:rsid w:val="00422F0E"/>
    <w:rsid w:val="00423A98"/>
    <w:rsid w:val="00425B4F"/>
    <w:rsid w:val="004508AC"/>
    <w:rsid w:val="004514B1"/>
    <w:rsid w:val="00457F9C"/>
    <w:rsid w:val="0046662C"/>
    <w:rsid w:val="00484455"/>
    <w:rsid w:val="004867DD"/>
    <w:rsid w:val="004A53A5"/>
    <w:rsid w:val="004A7FB2"/>
    <w:rsid w:val="004B1066"/>
    <w:rsid w:val="004B27DF"/>
    <w:rsid w:val="004C3B42"/>
    <w:rsid w:val="004D0E90"/>
    <w:rsid w:val="004D4BB4"/>
    <w:rsid w:val="004D60A7"/>
    <w:rsid w:val="004D7A11"/>
    <w:rsid w:val="004F1FEA"/>
    <w:rsid w:val="004F6D13"/>
    <w:rsid w:val="004F71BF"/>
    <w:rsid w:val="00511BB6"/>
    <w:rsid w:val="00515CA9"/>
    <w:rsid w:val="005375B4"/>
    <w:rsid w:val="00540EA8"/>
    <w:rsid w:val="0055687A"/>
    <w:rsid w:val="005702DE"/>
    <w:rsid w:val="00573733"/>
    <w:rsid w:val="00575B88"/>
    <w:rsid w:val="00577871"/>
    <w:rsid w:val="00592554"/>
    <w:rsid w:val="00597459"/>
    <w:rsid w:val="005A3275"/>
    <w:rsid w:val="005C045A"/>
    <w:rsid w:val="005E0453"/>
    <w:rsid w:val="005E469D"/>
    <w:rsid w:val="005E66D7"/>
    <w:rsid w:val="005F3E5D"/>
    <w:rsid w:val="00601FE2"/>
    <w:rsid w:val="00653F3C"/>
    <w:rsid w:val="00656CEF"/>
    <w:rsid w:val="00674234"/>
    <w:rsid w:val="00680E2C"/>
    <w:rsid w:val="006958AD"/>
    <w:rsid w:val="006A4D6A"/>
    <w:rsid w:val="006B2AB1"/>
    <w:rsid w:val="006C1D7D"/>
    <w:rsid w:val="006C6986"/>
    <w:rsid w:val="006C71C0"/>
    <w:rsid w:val="006C759C"/>
    <w:rsid w:val="006D546F"/>
    <w:rsid w:val="006D7C28"/>
    <w:rsid w:val="006E65DA"/>
    <w:rsid w:val="006F6EA9"/>
    <w:rsid w:val="006F717A"/>
    <w:rsid w:val="00700408"/>
    <w:rsid w:val="00701F67"/>
    <w:rsid w:val="0071619E"/>
    <w:rsid w:val="0072731A"/>
    <w:rsid w:val="00736857"/>
    <w:rsid w:val="007535F3"/>
    <w:rsid w:val="00756D2A"/>
    <w:rsid w:val="00763DA3"/>
    <w:rsid w:val="0076601A"/>
    <w:rsid w:val="00770ED5"/>
    <w:rsid w:val="00774274"/>
    <w:rsid w:val="00774F37"/>
    <w:rsid w:val="00786158"/>
    <w:rsid w:val="0078680C"/>
    <w:rsid w:val="00791BC1"/>
    <w:rsid w:val="007B04F6"/>
    <w:rsid w:val="007E5332"/>
    <w:rsid w:val="007F4EE7"/>
    <w:rsid w:val="007F55E5"/>
    <w:rsid w:val="00801B01"/>
    <w:rsid w:val="00802DB5"/>
    <w:rsid w:val="008034B5"/>
    <w:rsid w:val="008169E5"/>
    <w:rsid w:val="00824AA7"/>
    <w:rsid w:val="008467F6"/>
    <w:rsid w:val="0085744F"/>
    <w:rsid w:val="00864DE8"/>
    <w:rsid w:val="00870738"/>
    <w:rsid w:val="00871D34"/>
    <w:rsid w:val="00886E4A"/>
    <w:rsid w:val="00894828"/>
    <w:rsid w:val="00897E32"/>
    <w:rsid w:val="008A56A7"/>
    <w:rsid w:val="008A7309"/>
    <w:rsid w:val="008B4D1F"/>
    <w:rsid w:val="008C2950"/>
    <w:rsid w:val="008C4C40"/>
    <w:rsid w:val="008D3393"/>
    <w:rsid w:val="008D3937"/>
    <w:rsid w:val="008E5C6F"/>
    <w:rsid w:val="00905E4B"/>
    <w:rsid w:val="009155A1"/>
    <w:rsid w:val="00917ACC"/>
    <w:rsid w:val="0092300C"/>
    <w:rsid w:val="00953209"/>
    <w:rsid w:val="009540D0"/>
    <w:rsid w:val="0095541C"/>
    <w:rsid w:val="00963138"/>
    <w:rsid w:val="009658C1"/>
    <w:rsid w:val="0097766F"/>
    <w:rsid w:val="0098429C"/>
    <w:rsid w:val="00984628"/>
    <w:rsid w:val="0098639D"/>
    <w:rsid w:val="00993FA6"/>
    <w:rsid w:val="0099652C"/>
    <w:rsid w:val="00997E15"/>
    <w:rsid w:val="009A1767"/>
    <w:rsid w:val="009A5584"/>
    <w:rsid w:val="009B1031"/>
    <w:rsid w:val="009B1981"/>
    <w:rsid w:val="009B45D3"/>
    <w:rsid w:val="009C1422"/>
    <w:rsid w:val="009C5D56"/>
    <w:rsid w:val="009D0A3A"/>
    <w:rsid w:val="009D1A6B"/>
    <w:rsid w:val="009D267A"/>
    <w:rsid w:val="009D6FEE"/>
    <w:rsid w:val="009E0856"/>
    <w:rsid w:val="00A03E73"/>
    <w:rsid w:val="00A066AD"/>
    <w:rsid w:val="00A2036E"/>
    <w:rsid w:val="00A251BA"/>
    <w:rsid w:val="00A33EA1"/>
    <w:rsid w:val="00A667CB"/>
    <w:rsid w:val="00A7276A"/>
    <w:rsid w:val="00A73910"/>
    <w:rsid w:val="00A76C6D"/>
    <w:rsid w:val="00A77A35"/>
    <w:rsid w:val="00A82296"/>
    <w:rsid w:val="00A83C16"/>
    <w:rsid w:val="00A848D3"/>
    <w:rsid w:val="00A87BAF"/>
    <w:rsid w:val="00A96D54"/>
    <w:rsid w:val="00AA5160"/>
    <w:rsid w:val="00AA6AED"/>
    <w:rsid w:val="00AB0A03"/>
    <w:rsid w:val="00AB4A5D"/>
    <w:rsid w:val="00AC4A6B"/>
    <w:rsid w:val="00AD2B60"/>
    <w:rsid w:val="00AD7F01"/>
    <w:rsid w:val="00AE0BE3"/>
    <w:rsid w:val="00AE151A"/>
    <w:rsid w:val="00AE490A"/>
    <w:rsid w:val="00B06324"/>
    <w:rsid w:val="00B16297"/>
    <w:rsid w:val="00B34CD6"/>
    <w:rsid w:val="00B426CB"/>
    <w:rsid w:val="00B45F05"/>
    <w:rsid w:val="00B50251"/>
    <w:rsid w:val="00B53D6A"/>
    <w:rsid w:val="00B63D1E"/>
    <w:rsid w:val="00B660F1"/>
    <w:rsid w:val="00B7061A"/>
    <w:rsid w:val="00B84BC1"/>
    <w:rsid w:val="00B937E7"/>
    <w:rsid w:val="00BD2D72"/>
    <w:rsid w:val="00BD2D74"/>
    <w:rsid w:val="00BE0532"/>
    <w:rsid w:val="00BE6826"/>
    <w:rsid w:val="00BF1F3A"/>
    <w:rsid w:val="00C3384E"/>
    <w:rsid w:val="00C5348C"/>
    <w:rsid w:val="00C67023"/>
    <w:rsid w:val="00C676E9"/>
    <w:rsid w:val="00C740ED"/>
    <w:rsid w:val="00C80433"/>
    <w:rsid w:val="00C82789"/>
    <w:rsid w:val="00C97221"/>
    <w:rsid w:val="00CA3F8C"/>
    <w:rsid w:val="00CA78D8"/>
    <w:rsid w:val="00CC2B7F"/>
    <w:rsid w:val="00CD0469"/>
    <w:rsid w:val="00CD776B"/>
    <w:rsid w:val="00CE79D4"/>
    <w:rsid w:val="00D078AF"/>
    <w:rsid w:val="00D11180"/>
    <w:rsid w:val="00D210E6"/>
    <w:rsid w:val="00D2716E"/>
    <w:rsid w:val="00D35DA5"/>
    <w:rsid w:val="00D3797B"/>
    <w:rsid w:val="00D573AB"/>
    <w:rsid w:val="00D62377"/>
    <w:rsid w:val="00D805CA"/>
    <w:rsid w:val="00DB0485"/>
    <w:rsid w:val="00DB0A0B"/>
    <w:rsid w:val="00DC5469"/>
    <w:rsid w:val="00DD14C4"/>
    <w:rsid w:val="00DE1244"/>
    <w:rsid w:val="00DF3EC3"/>
    <w:rsid w:val="00DF678B"/>
    <w:rsid w:val="00DF76DB"/>
    <w:rsid w:val="00E0759C"/>
    <w:rsid w:val="00E10F8F"/>
    <w:rsid w:val="00E11411"/>
    <w:rsid w:val="00E2073A"/>
    <w:rsid w:val="00E242FD"/>
    <w:rsid w:val="00E64544"/>
    <w:rsid w:val="00E65719"/>
    <w:rsid w:val="00E65AD8"/>
    <w:rsid w:val="00E85F0D"/>
    <w:rsid w:val="00E87F28"/>
    <w:rsid w:val="00E902A5"/>
    <w:rsid w:val="00E94EBC"/>
    <w:rsid w:val="00EA6AD5"/>
    <w:rsid w:val="00EB12B9"/>
    <w:rsid w:val="00EC7E93"/>
    <w:rsid w:val="00ED4877"/>
    <w:rsid w:val="00EF1520"/>
    <w:rsid w:val="00EF1D32"/>
    <w:rsid w:val="00EF6A72"/>
    <w:rsid w:val="00F17022"/>
    <w:rsid w:val="00F174EE"/>
    <w:rsid w:val="00F17A79"/>
    <w:rsid w:val="00F25148"/>
    <w:rsid w:val="00F27695"/>
    <w:rsid w:val="00F40840"/>
    <w:rsid w:val="00F55177"/>
    <w:rsid w:val="00F80A44"/>
    <w:rsid w:val="00F9120E"/>
    <w:rsid w:val="00F932DE"/>
    <w:rsid w:val="00F96AF2"/>
    <w:rsid w:val="00FA098A"/>
    <w:rsid w:val="00FB0224"/>
    <w:rsid w:val="00FB6DAB"/>
    <w:rsid w:val="00FC3F1A"/>
    <w:rsid w:val="00FE482C"/>
    <w:rsid w:val="00FE66C5"/>
    <w:rsid w:val="00FF120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 w:type="paragraph" w:styleId="BodyText">
    <w:name w:val="Body Text"/>
    <w:basedOn w:val="Normal"/>
    <w:link w:val="BodyTextChar"/>
    <w:uiPriority w:val="99"/>
    <w:rsid w:val="002916AE"/>
    <w:pPr>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2916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92630355">
      <w:bodyDiv w:val="1"/>
      <w:marLeft w:val="0"/>
      <w:marRight w:val="0"/>
      <w:marTop w:val="0"/>
      <w:marBottom w:val="0"/>
      <w:divBdr>
        <w:top w:val="none" w:sz="0" w:space="0" w:color="auto"/>
        <w:left w:val="none" w:sz="0" w:space="0" w:color="auto"/>
        <w:bottom w:val="none" w:sz="0" w:space="0" w:color="auto"/>
        <w:right w:val="none" w:sz="0" w:space="0" w:color="auto"/>
      </w:divBdr>
      <w:divsChild>
        <w:div w:id="965310526">
          <w:marLeft w:val="360"/>
          <w:marRight w:val="0"/>
          <w:marTop w:val="200"/>
          <w:marBottom w:val="0"/>
          <w:divBdr>
            <w:top w:val="none" w:sz="0" w:space="0" w:color="auto"/>
            <w:left w:val="none" w:sz="0" w:space="0" w:color="auto"/>
            <w:bottom w:val="none" w:sz="0" w:space="0" w:color="auto"/>
            <w:right w:val="none" w:sz="0" w:space="0" w:color="auto"/>
          </w:divBdr>
        </w:div>
      </w:divsChild>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477188716">
      <w:bodyDiv w:val="1"/>
      <w:marLeft w:val="0"/>
      <w:marRight w:val="0"/>
      <w:marTop w:val="0"/>
      <w:marBottom w:val="0"/>
      <w:divBdr>
        <w:top w:val="none" w:sz="0" w:space="0" w:color="auto"/>
        <w:left w:val="none" w:sz="0" w:space="0" w:color="auto"/>
        <w:bottom w:val="none" w:sz="0" w:space="0" w:color="auto"/>
        <w:right w:val="none" w:sz="0" w:space="0" w:color="auto"/>
      </w:divBdr>
      <w:divsChild>
        <w:div w:id="1339968719">
          <w:marLeft w:val="360"/>
          <w:marRight w:val="0"/>
          <w:marTop w:val="200"/>
          <w:marBottom w:val="0"/>
          <w:divBdr>
            <w:top w:val="none" w:sz="0" w:space="0" w:color="auto"/>
            <w:left w:val="none" w:sz="0" w:space="0" w:color="auto"/>
            <w:bottom w:val="none" w:sz="0" w:space="0" w:color="auto"/>
            <w:right w:val="none" w:sz="0" w:space="0" w:color="auto"/>
          </w:divBdr>
        </w:div>
        <w:div w:id="770004371">
          <w:marLeft w:val="360"/>
          <w:marRight w:val="0"/>
          <w:marTop w:val="200"/>
          <w:marBottom w:val="0"/>
          <w:divBdr>
            <w:top w:val="none" w:sz="0" w:space="0" w:color="auto"/>
            <w:left w:val="none" w:sz="0" w:space="0" w:color="auto"/>
            <w:bottom w:val="none" w:sz="0" w:space="0" w:color="auto"/>
            <w:right w:val="none" w:sz="0" w:space="0" w:color="auto"/>
          </w:divBdr>
        </w:div>
        <w:div w:id="221523939">
          <w:marLeft w:val="360"/>
          <w:marRight w:val="0"/>
          <w:marTop w:val="20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 w:id="1858350377">
      <w:bodyDiv w:val="1"/>
      <w:marLeft w:val="0"/>
      <w:marRight w:val="0"/>
      <w:marTop w:val="0"/>
      <w:marBottom w:val="0"/>
      <w:divBdr>
        <w:top w:val="none" w:sz="0" w:space="0" w:color="auto"/>
        <w:left w:val="none" w:sz="0" w:space="0" w:color="auto"/>
        <w:bottom w:val="none" w:sz="0" w:space="0" w:color="auto"/>
        <w:right w:val="none" w:sz="0" w:space="0" w:color="auto"/>
      </w:divBdr>
      <w:divsChild>
        <w:div w:id="736248647">
          <w:marLeft w:val="1080"/>
          <w:marRight w:val="0"/>
          <w:marTop w:val="100"/>
          <w:marBottom w:val="0"/>
          <w:divBdr>
            <w:top w:val="none" w:sz="0" w:space="0" w:color="auto"/>
            <w:left w:val="none" w:sz="0" w:space="0" w:color="auto"/>
            <w:bottom w:val="none" w:sz="0" w:space="0" w:color="auto"/>
            <w:right w:val="none" w:sz="0" w:space="0" w:color="auto"/>
          </w:divBdr>
        </w:div>
        <w:div w:id="81419615">
          <w:marLeft w:val="1800"/>
          <w:marRight w:val="0"/>
          <w:marTop w:val="100"/>
          <w:marBottom w:val="0"/>
          <w:divBdr>
            <w:top w:val="none" w:sz="0" w:space="0" w:color="auto"/>
            <w:left w:val="none" w:sz="0" w:space="0" w:color="auto"/>
            <w:bottom w:val="none" w:sz="0" w:space="0" w:color="auto"/>
            <w:right w:val="none" w:sz="0" w:space="0" w:color="auto"/>
          </w:divBdr>
        </w:div>
        <w:div w:id="603415072">
          <w:marLeft w:val="1800"/>
          <w:marRight w:val="0"/>
          <w:marTop w:val="100"/>
          <w:marBottom w:val="0"/>
          <w:divBdr>
            <w:top w:val="none" w:sz="0" w:space="0" w:color="auto"/>
            <w:left w:val="none" w:sz="0" w:space="0" w:color="auto"/>
            <w:bottom w:val="none" w:sz="0" w:space="0" w:color="auto"/>
            <w:right w:val="none" w:sz="0" w:space="0" w:color="auto"/>
          </w:divBdr>
        </w:div>
        <w:div w:id="1521894620">
          <w:marLeft w:val="1800"/>
          <w:marRight w:val="0"/>
          <w:marTop w:val="100"/>
          <w:marBottom w:val="0"/>
          <w:divBdr>
            <w:top w:val="none" w:sz="0" w:space="0" w:color="auto"/>
            <w:left w:val="none" w:sz="0" w:space="0" w:color="auto"/>
            <w:bottom w:val="none" w:sz="0" w:space="0" w:color="auto"/>
            <w:right w:val="none" w:sz="0" w:space="0" w:color="auto"/>
          </w:divBdr>
        </w:div>
        <w:div w:id="1521889267">
          <w:marLeft w:val="1080"/>
          <w:marRight w:val="0"/>
          <w:marTop w:val="100"/>
          <w:marBottom w:val="0"/>
          <w:divBdr>
            <w:top w:val="none" w:sz="0" w:space="0" w:color="auto"/>
            <w:left w:val="none" w:sz="0" w:space="0" w:color="auto"/>
            <w:bottom w:val="none" w:sz="0" w:space="0" w:color="auto"/>
            <w:right w:val="none" w:sz="0" w:space="0" w:color="auto"/>
          </w:divBdr>
        </w:div>
        <w:div w:id="1571188616">
          <w:marLeft w:val="1800"/>
          <w:marRight w:val="0"/>
          <w:marTop w:val="100"/>
          <w:marBottom w:val="0"/>
          <w:divBdr>
            <w:top w:val="none" w:sz="0" w:space="0" w:color="auto"/>
            <w:left w:val="none" w:sz="0" w:space="0" w:color="auto"/>
            <w:bottom w:val="none" w:sz="0" w:space="0" w:color="auto"/>
            <w:right w:val="none" w:sz="0" w:space="0" w:color="auto"/>
          </w:divBdr>
        </w:div>
        <w:div w:id="829760653">
          <w:marLeft w:val="2520"/>
          <w:marRight w:val="0"/>
          <w:marTop w:val="100"/>
          <w:marBottom w:val="0"/>
          <w:divBdr>
            <w:top w:val="none" w:sz="0" w:space="0" w:color="auto"/>
            <w:left w:val="none" w:sz="0" w:space="0" w:color="auto"/>
            <w:bottom w:val="none" w:sz="0" w:space="0" w:color="auto"/>
            <w:right w:val="none" w:sz="0" w:space="0" w:color="auto"/>
          </w:divBdr>
        </w:div>
        <w:div w:id="1082067563">
          <w:marLeft w:val="1800"/>
          <w:marRight w:val="0"/>
          <w:marTop w:val="100"/>
          <w:marBottom w:val="0"/>
          <w:divBdr>
            <w:top w:val="none" w:sz="0" w:space="0" w:color="auto"/>
            <w:left w:val="none" w:sz="0" w:space="0" w:color="auto"/>
            <w:bottom w:val="none" w:sz="0" w:space="0" w:color="auto"/>
            <w:right w:val="none" w:sz="0" w:space="0" w:color="auto"/>
          </w:divBdr>
        </w:div>
        <w:div w:id="2110197308">
          <w:marLeft w:val="2520"/>
          <w:marRight w:val="0"/>
          <w:marTop w:val="100"/>
          <w:marBottom w:val="0"/>
          <w:divBdr>
            <w:top w:val="none" w:sz="0" w:space="0" w:color="auto"/>
            <w:left w:val="none" w:sz="0" w:space="0" w:color="auto"/>
            <w:bottom w:val="none" w:sz="0" w:space="0" w:color="auto"/>
            <w:right w:val="none" w:sz="0" w:space="0" w:color="auto"/>
          </w:divBdr>
        </w:div>
        <w:div w:id="565579122">
          <w:marLeft w:val="2520"/>
          <w:marRight w:val="0"/>
          <w:marTop w:val="100"/>
          <w:marBottom w:val="0"/>
          <w:divBdr>
            <w:top w:val="none" w:sz="0" w:space="0" w:color="auto"/>
            <w:left w:val="none" w:sz="0" w:space="0" w:color="auto"/>
            <w:bottom w:val="none" w:sz="0" w:space="0" w:color="auto"/>
            <w:right w:val="none" w:sz="0" w:space="0" w:color="auto"/>
          </w:divBdr>
        </w:div>
        <w:div w:id="2136832402">
          <w:marLeft w:val="1800"/>
          <w:marRight w:val="0"/>
          <w:marTop w:val="100"/>
          <w:marBottom w:val="0"/>
          <w:divBdr>
            <w:top w:val="none" w:sz="0" w:space="0" w:color="auto"/>
            <w:left w:val="none" w:sz="0" w:space="0" w:color="auto"/>
            <w:bottom w:val="none" w:sz="0" w:space="0" w:color="auto"/>
            <w:right w:val="none" w:sz="0" w:space="0" w:color="auto"/>
          </w:divBdr>
        </w:div>
        <w:div w:id="1302468294">
          <w:marLeft w:val="1080"/>
          <w:marRight w:val="0"/>
          <w:marTop w:val="100"/>
          <w:marBottom w:val="0"/>
          <w:divBdr>
            <w:top w:val="none" w:sz="0" w:space="0" w:color="auto"/>
            <w:left w:val="none" w:sz="0" w:space="0" w:color="auto"/>
            <w:bottom w:val="none" w:sz="0" w:space="0" w:color="auto"/>
            <w:right w:val="none" w:sz="0" w:space="0" w:color="auto"/>
          </w:divBdr>
        </w:div>
        <w:div w:id="1926718185">
          <w:marLeft w:val="1800"/>
          <w:marRight w:val="0"/>
          <w:marTop w:val="100"/>
          <w:marBottom w:val="0"/>
          <w:divBdr>
            <w:top w:val="none" w:sz="0" w:space="0" w:color="auto"/>
            <w:left w:val="none" w:sz="0" w:space="0" w:color="auto"/>
            <w:bottom w:val="none" w:sz="0" w:space="0" w:color="auto"/>
            <w:right w:val="none" w:sz="0" w:space="0" w:color="auto"/>
          </w:divBdr>
        </w:div>
        <w:div w:id="586765341">
          <w:marLeft w:val="1800"/>
          <w:marRight w:val="0"/>
          <w:marTop w:val="100"/>
          <w:marBottom w:val="0"/>
          <w:divBdr>
            <w:top w:val="none" w:sz="0" w:space="0" w:color="auto"/>
            <w:left w:val="none" w:sz="0" w:space="0" w:color="auto"/>
            <w:bottom w:val="none" w:sz="0" w:space="0" w:color="auto"/>
            <w:right w:val="none" w:sz="0" w:space="0" w:color="auto"/>
          </w:divBdr>
        </w:div>
        <w:div w:id="453058620">
          <w:marLeft w:val="1800"/>
          <w:marRight w:val="0"/>
          <w:marTop w:val="100"/>
          <w:marBottom w:val="0"/>
          <w:divBdr>
            <w:top w:val="none" w:sz="0" w:space="0" w:color="auto"/>
            <w:left w:val="none" w:sz="0" w:space="0" w:color="auto"/>
            <w:bottom w:val="none" w:sz="0" w:space="0" w:color="auto"/>
            <w:right w:val="none" w:sz="0" w:space="0" w:color="auto"/>
          </w:divBdr>
        </w:div>
        <w:div w:id="1168641977">
          <w:marLeft w:val="1800"/>
          <w:marRight w:val="0"/>
          <w:marTop w:val="100"/>
          <w:marBottom w:val="0"/>
          <w:divBdr>
            <w:top w:val="none" w:sz="0" w:space="0" w:color="auto"/>
            <w:left w:val="none" w:sz="0" w:space="0" w:color="auto"/>
            <w:bottom w:val="none" w:sz="0" w:space="0" w:color="auto"/>
            <w:right w:val="none" w:sz="0" w:space="0" w:color="auto"/>
          </w:divBdr>
        </w:div>
        <w:div w:id="1391072012">
          <w:marLeft w:val="1800"/>
          <w:marRight w:val="0"/>
          <w:marTop w:val="100"/>
          <w:marBottom w:val="0"/>
          <w:divBdr>
            <w:top w:val="none" w:sz="0" w:space="0" w:color="auto"/>
            <w:left w:val="none" w:sz="0" w:space="0" w:color="auto"/>
            <w:bottom w:val="none" w:sz="0" w:space="0" w:color="auto"/>
            <w:right w:val="none" w:sz="0" w:space="0" w:color="auto"/>
          </w:divBdr>
        </w:div>
        <w:div w:id="1312751949">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DB7B-80D9-4107-8A28-0A3DBA50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2</cp:revision>
  <cp:lastPrinted>2022-06-21T14:12:00Z</cp:lastPrinted>
  <dcterms:created xsi:type="dcterms:W3CDTF">2022-10-24T14:10:00Z</dcterms:created>
  <dcterms:modified xsi:type="dcterms:W3CDTF">2022-10-24T14:10:00Z</dcterms:modified>
</cp:coreProperties>
</file>