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FB0224" w:rsidRDefault="00FB0224" w:rsidP="006958AD">
      <w:pPr>
        <w:rPr>
          <w:rFonts w:cstheme="minorHAnsi"/>
          <w:b/>
          <w:u w:val="single"/>
        </w:rPr>
      </w:pPr>
      <w:r>
        <w:rPr>
          <w:rFonts w:cstheme="minorHAnsi"/>
          <w:b/>
          <w:u w:val="single"/>
        </w:rPr>
        <w:t>Board</w:t>
      </w:r>
      <w:r w:rsidR="0072731A" w:rsidRPr="00FB0224">
        <w:rPr>
          <w:rFonts w:cstheme="minorHAnsi"/>
          <w:b/>
          <w:u w:val="single"/>
        </w:rPr>
        <w:t xml:space="preserve"> </w:t>
      </w:r>
      <w:r w:rsidR="006958AD" w:rsidRPr="00FB0224">
        <w:rPr>
          <w:rFonts w:cstheme="minorHAnsi"/>
          <w:b/>
          <w:u w:val="single"/>
        </w:rPr>
        <w:t>Members Present</w:t>
      </w:r>
    </w:p>
    <w:p w14:paraId="02C08222" w14:textId="77777777" w:rsidR="006958AD" w:rsidRPr="00FB0224" w:rsidRDefault="006958AD" w:rsidP="006958AD">
      <w:pPr>
        <w:rPr>
          <w:rFonts w:cstheme="minorHAnsi"/>
        </w:rPr>
      </w:pPr>
      <w:r w:rsidRPr="00FB0224">
        <w:rPr>
          <w:rFonts w:cstheme="minorHAnsi"/>
        </w:rPr>
        <w:t xml:space="preserve">Henry A. Lambert, Chair </w:t>
      </w:r>
    </w:p>
    <w:p w14:paraId="2E9D3878" w14:textId="608C11B5" w:rsidR="005C045A" w:rsidRPr="00FB0224" w:rsidRDefault="005C045A" w:rsidP="006958AD">
      <w:pPr>
        <w:rPr>
          <w:rFonts w:cstheme="minorHAnsi"/>
        </w:rPr>
      </w:pPr>
      <w:r w:rsidRPr="00FB0224">
        <w:rPr>
          <w:rFonts w:cstheme="minorHAnsi"/>
        </w:rPr>
        <w:t>Mark David</w:t>
      </w:r>
    </w:p>
    <w:p w14:paraId="25B014A8" w14:textId="17C8ACF9" w:rsidR="006958AD" w:rsidRPr="00FB0224" w:rsidRDefault="006958AD" w:rsidP="006958AD">
      <w:pPr>
        <w:rPr>
          <w:rFonts w:cstheme="minorHAnsi"/>
        </w:rPr>
      </w:pPr>
      <w:r w:rsidRPr="00FB0224">
        <w:rPr>
          <w:rFonts w:cstheme="minorHAnsi"/>
        </w:rPr>
        <w:t>Feona Huezo</w:t>
      </w:r>
    </w:p>
    <w:p w14:paraId="11908AFB" w14:textId="7D141CB3" w:rsidR="004A7FB2" w:rsidRPr="00FB0224" w:rsidRDefault="003C2E12" w:rsidP="006958AD">
      <w:pPr>
        <w:rPr>
          <w:rFonts w:cstheme="minorHAnsi"/>
        </w:rPr>
      </w:pPr>
      <w:r w:rsidRPr="00FB0224">
        <w:rPr>
          <w:rFonts w:cstheme="minorHAnsi"/>
        </w:rPr>
        <w:t>Diana Lee</w:t>
      </w:r>
    </w:p>
    <w:p w14:paraId="507B00A2" w14:textId="77777777" w:rsidR="009155A1" w:rsidRPr="00FB0224" w:rsidRDefault="009155A1" w:rsidP="006958AD">
      <w:pPr>
        <w:rPr>
          <w:rFonts w:cstheme="minorHAnsi"/>
        </w:rPr>
      </w:pPr>
    </w:p>
    <w:p w14:paraId="185EE628" w14:textId="537F53FF" w:rsidR="00D35DA5" w:rsidRPr="00FB0224" w:rsidRDefault="006958AD" w:rsidP="006958AD">
      <w:pPr>
        <w:rPr>
          <w:rFonts w:cstheme="minorHAnsi"/>
          <w:b/>
          <w:u w:val="single"/>
        </w:rPr>
      </w:pPr>
      <w:r w:rsidRPr="00FB0224">
        <w:rPr>
          <w:rFonts w:cstheme="minorHAnsi"/>
          <w:b/>
          <w:u w:val="single"/>
        </w:rPr>
        <w:t>Others Present</w:t>
      </w:r>
    </w:p>
    <w:p w14:paraId="735B6F78" w14:textId="15D03CBE" w:rsidR="003C2E12" w:rsidRPr="00FB0224" w:rsidRDefault="003C2E12" w:rsidP="006958AD">
      <w:pPr>
        <w:rPr>
          <w:rFonts w:cstheme="minorHAnsi"/>
        </w:rPr>
      </w:pPr>
      <w:r w:rsidRPr="00FB0224">
        <w:rPr>
          <w:rFonts w:cstheme="minorHAnsi"/>
        </w:rPr>
        <w:t>Pamptata Sanders</w:t>
      </w:r>
    </w:p>
    <w:p w14:paraId="094693D4" w14:textId="2E095681" w:rsidR="00331E97" w:rsidRPr="00FB0224" w:rsidRDefault="00331E97" w:rsidP="006958AD">
      <w:pPr>
        <w:rPr>
          <w:rFonts w:cstheme="minorHAnsi"/>
        </w:rPr>
      </w:pPr>
      <w:r w:rsidRPr="00FB0224">
        <w:rPr>
          <w:rFonts w:cstheme="minorHAnsi"/>
        </w:rPr>
        <w:t>Robert Morales</w:t>
      </w:r>
    </w:p>
    <w:p w14:paraId="41CB0637" w14:textId="4D675D67" w:rsidR="00F17A79" w:rsidRPr="00FB0224" w:rsidRDefault="00F17A79" w:rsidP="006958AD">
      <w:pPr>
        <w:rPr>
          <w:rFonts w:cstheme="minorHAnsi"/>
        </w:rPr>
      </w:pPr>
      <w:r w:rsidRPr="00FB0224">
        <w:rPr>
          <w:rFonts w:cstheme="minorHAnsi"/>
        </w:rPr>
        <w:t>Joanne Hunt</w:t>
      </w:r>
    </w:p>
    <w:p w14:paraId="6A219546" w14:textId="54272E34" w:rsidR="004A7FB2" w:rsidRPr="00FB0224" w:rsidRDefault="005C045A" w:rsidP="006958AD">
      <w:pPr>
        <w:rPr>
          <w:rFonts w:cstheme="minorHAnsi"/>
        </w:rPr>
      </w:pPr>
      <w:r w:rsidRPr="00FB0224">
        <w:rPr>
          <w:rFonts w:cstheme="minorHAnsi"/>
        </w:rPr>
        <w:t>Ariel Arnold</w:t>
      </w:r>
    </w:p>
    <w:p w14:paraId="16A2C6D3" w14:textId="77777777" w:rsidR="006958AD" w:rsidRPr="00FB0224" w:rsidRDefault="006958AD" w:rsidP="006958AD">
      <w:pPr>
        <w:rPr>
          <w:rFonts w:cstheme="minorHAnsi"/>
        </w:rPr>
      </w:pPr>
    </w:p>
    <w:p w14:paraId="6A2832BE" w14:textId="55445A03" w:rsidR="00D210E6" w:rsidRPr="00FB0224" w:rsidRDefault="006958AD" w:rsidP="006958AD">
      <w:pPr>
        <w:rPr>
          <w:rFonts w:cstheme="minorHAnsi"/>
        </w:rPr>
      </w:pPr>
      <w:r w:rsidRPr="00FB0224">
        <w:rPr>
          <w:rFonts w:cstheme="minorHAnsi"/>
        </w:rPr>
        <w:t xml:space="preserve">The meeting was </w:t>
      </w:r>
      <w:r w:rsidR="00A667CB" w:rsidRPr="00FB0224">
        <w:rPr>
          <w:rFonts w:cstheme="minorHAnsi"/>
        </w:rPr>
        <w:t xml:space="preserve">held in a public space at the school (Room 304) as well as </w:t>
      </w:r>
      <w:r w:rsidR="008D3937" w:rsidRPr="00FB0224">
        <w:rPr>
          <w:rFonts w:cstheme="minorHAnsi"/>
        </w:rPr>
        <w:t>via a ZOOM conference call</w:t>
      </w:r>
      <w:r w:rsidR="001160E2" w:rsidRPr="00FB0224">
        <w:rPr>
          <w:rFonts w:cstheme="minorHAnsi"/>
        </w:rPr>
        <w:t xml:space="preserve"> on October 18</w:t>
      </w:r>
      <w:r w:rsidR="00EB12B9" w:rsidRPr="00FB0224">
        <w:rPr>
          <w:rFonts w:cstheme="minorHAnsi"/>
        </w:rPr>
        <w:t>, 202</w:t>
      </w:r>
      <w:r w:rsidR="00EC7E93" w:rsidRPr="00FB0224">
        <w:rPr>
          <w:rFonts w:cstheme="minorHAnsi"/>
        </w:rPr>
        <w:t>1</w:t>
      </w:r>
      <w:r w:rsidRPr="00FB0224">
        <w:rPr>
          <w:rFonts w:cstheme="minorHAnsi"/>
        </w:rPr>
        <w:t xml:space="preserve">.  </w:t>
      </w:r>
    </w:p>
    <w:p w14:paraId="14115AD7" w14:textId="77777777" w:rsidR="00D210E6" w:rsidRPr="00FB0224" w:rsidRDefault="00D210E6" w:rsidP="006958AD">
      <w:pPr>
        <w:rPr>
          <w:rFonts w:cstheme="minorHAnsi"/>
          <w:color w:val="222222"/>
          <w:shd w:val="clear" w:color="auto" w:fill="FFFFFF"/>
        </w:rPr>
      </w:pPr>
    </w:p>
    <w:p w14:paraId="79BC1AC0" w14:textId="7B1E5774" w:rsidR="004A7FB2" w:rsidRPr="00FB0224" w:rsidRDefault="002C67AA" w:rsidP="006958AD">
      <w:pPr>
        <w:rPr>
          <w:rFonts w:cstheme="minorHAnsi"/>
          <w:color w:val="222222"/>
          <w:shd w:val="clear" w:color="auto" w:fill="FFFFFF"/>
        </w:rPr>
      </w:pPr>
      <w:r w:rsidRPr="00FB0224">
        <w:rPr>
          <w:rFonts w:cstheme="minorHAnsi"/>
          <w:color w:val="222222"/>
          <w:shd w:val="clear" w:color="auto" w:fill="FFFFFF"/>
        </w:rPr>
        <w:t>Topic: BCS Board of Trustees Meeting</w:t>
      </w:r>
      <w:r w:rsidRPr="00FB0224">
        <w:rPr>
          <w:rFonts w:cstheme="minorHAnsi"/>
          <w:color w:val="222222"/>
        </w:rPr>
        <w:br/>
      </w:r>
      <w:r w:rsidR="005375B4" w:rsidRPr="00FB0224">
        <w:rPr>
          <w:rFonts w:cstheme="minorHAnsi"/>
          <w:color w:val="222222"/>
          <w:shd w:val="clear" w:color="auto" w:fill="FFFFFF"/>
        </w:rPr>
        <w:t xml:space="preserve">Time: </w:t>
      </w:r>
      <w:r w:rsidR="001160E2" w:rsidRPr="00FB0224">
        <w:rPr>
          <w:rFonts w:cstheme="minorHAnsi"/>
          <w:color w:val="222222"/>
          <w:shd w:val="clear" w:color="auto" w:fill="FFFFFF"/>
        </w:rPr>
        <w:t>October 18</w:t>
      </w:r>
      <w:r w:rsidR="004A7FB2" w:rsidRPr="00FB0224">
        <w:rPr>
          <w:rFonts w:cstheme="minorHAnsi"/>
          <w:color w:val="222222"/>
          <w:shd w:val="clear" w:color="auto" w:fill="FFFFFF"/>
        </w:rPr>
        <w:t>,</w:t>
      </w:r>
      <w:r w:rsidR="00EB12B9" w:rsidRPr="00FB0224">
        <w:rPr>
          <w:rFonts w:cstheme="minorHAnsi"/>
          <w:color w:val="222222"/>
          <w:shd w:val="clear" w:color="auto" w:fill="FFFFFF"/>
        </w:rPr>
        <w:t xml:space="preserve"> 202</w:t>
      </w:r>
      <w:r w:rsidR="00EC7E93" w:rsidRPr="00FB0224">
        <w:rPr>
          <w:rFonts w:cstheme="minorHAnsi"/>
          <w:color w:val="222222"/>
          <w:shd w:val="clear" w:color="auto" w:fill="FFFFFF"/>
        </w:rPr>
        <w:t>1</w:t>
      </w:r>
      <w:r w:rsidR="0055687A" w:rsidRPr="00FB0224">
        <w:rPr>
          <w:rFonts w:cstheme="minorHAnsi"/>
          <w:color w:val="222222"/>
          <w:shd w:val="clear" w:color="auto" w:fill="FFFFFF"/>
        </w:rPr>
        <w:t xml:space="preserve"> </w:t>
      </w:r>
      <w:r w:rsidR="004A7FB2" w:rsidRPr="00FB0224">
        <w:rPr>
          <w:rFonts w:cstheme="minorHAnsi"/>
          <w:color w:val="222222"/>
          <w:shd w:val="clear" w:color="auto" w:fill="FFFFFF"/>
        </w:rPr>
        <w:t>6</w:t>
      </w:r>
      <w:r w:rsidRPr="00FB0224">
        <w:rPr>
          <w:rFonts w:cstheme="minorHAnsi"/>
          <w:color w:val="222222"/>
          <w:shd w:val="clear" w:color="auto" w:fill="FFFFFF"/>
        </w:rPr>
        <w:t>:00 PM Eastern Time (US and Canada)</w:t>
      </w:r>
    </w:p>
    <w:p w14:paraId="17A418E8" w14:textId="05B52672" w:rsidR="009E0856" w:rsidRPr="00FB0224" w:rsidRDefault="004A7FB2" w:rsidP="006958AD">
      <w:pPr>
        <w:rPr>
          <w:rFonts w:cstheme="minorHAnsi"/>
          <w:color w:val="FF0000"/>
          <w:shd w:val="clear" w:color="auto" w:fill="FFFFFF"/>
        </w:rPr>
      </w:pPr>
      <w:r w:rsidRPr="00FB0224">
        <w:rPr>
          <w:rFonts w:cstheme="minorHAnsi"/>
          <w:color w:val="222222"/>
          <w:shd w:val="clear" w:color="auto" w:fill="FFFFFF"/>
        </w:rPr>
        <w:t>Place: ZOOM and 545 Willoughby Avenue</w:t>
      </w:r>
      <w:r w:rsidR="002C67AA" w:rsidRPr="00FB0224">
        <w:rPr>
          <w:rFonts w:cstheme="minorHAnsi"/>
          <w:color w:val="222222"/>
        </w:rPr>
        <w:br/>
      </w:r>
      <w:r w:rsidR="002C67AA" w:rsidRPr="00FB0224">
        <w:rPr>
          <w:rFonts w:cstheme="minorHAnsi"/>
          <w:color w:val="222222"/>
        </w:rPr>
        <w:br/>
      </w:r>
      <w:r w:rsidR="002C67AA" w:rsidRPr="00FB0224">
        <w:rPr>
          <w:rFonts w:cstheme="minorHAnsi"/>
          <w:color w:val="222222"/>
          <w:shd w:val="clear" w:color="auto" w:fill="FFFFFF"/>
        </w:rPr>
        <w:t>Join Zoom Meeting</w:t>
      </w:r>
      <w:r w:rsidR="002C67AA" w:rsidRPr="00FB0224">
        <w:rPr>
          <w:rFonts w:cstheme="minorHAnsi"/>
          <w:color w:val="222222"/>
        </w:rPr>
        <w:br/>
      </w:r>
      <w:hyperlink r:id="rId8" w:tgtFrame="_blank" w:history="1">
        <w:r w:rsidR="002C67AA" w:rsidRPr="00FB0224">
          <w:rPr>
            <w:rFonts w:cstheme="minorHAnsi"/>
            <w:color w:val="1155CC"/>
            <w:u w:val="single"/>
            <w:shd w:val="clear" w:color="auto" w:fill="FFFFFF"/>
          </w:rPr>
          <w:t>https://us02web.zoom.us/j/82291448351?pwd=dnQ0aXVJRTdpWGFhMk0raEFGbGFGQT09</w:t>
        </w:r>
      </w:hyperlink>
      <w:r w:rsidR="002C67AA" w:rsidRPr="00FB0224">
        <w:rPr>
          <w:rFonts w:cstheme="minorHAnsi"/>
          <w:color w:val="222222"/>
        </w:rPr>
        <w:br/>
      </w:r>
      <w:r w:rsidR="002C67AA" w:rsidRPr="00FB0224">
        <w:rPr>
          <w:rFonts w:cstheme="minorHAnsi"/>
          <w:color w:val="222222"/>
        </w:rPr>
        <w:br/>
      </w:r>
      <w:r w:rsidR="002C67AA" w:rsidRPr="00FB0224">
        <w:rPr>
          <w:rFonts w:cstheme="minorHAnsi"/>
          <w:color w:val="222222"/>
          <w:shd w:val="clear" w:color="auto" w:fill="FFFFFF"/>
        </w:rPr>
        <w:t>Meeting ID: 822 9144 8351</w:t>
      </w:r>
      <w:r w:rsidR="002C67AA" w:rsidRPr="00FB0224">
        <w:rPr>
          <w:rFonts w:cstheme="minorHAnsi"/>
          <w:color w:val="222222"/>
        </w:rPr>
        <w:br/>
      </w:r>
      <w:r w:rsidR="005375B4" w:rsidRPr="00FB0224">
        <w:rPr>
          <w:rFonts w:cstheme="minorHAnsi"/>
          <w:color w:val="222222"/>
          <w:shd w:val="clear" w:color="auto" w:fill="FFFFFF"/>
        </w:rPr>
        <w:t>Password: bcs</w:t>
      </w:r>
      <w:r w:rsidR="002C67AA" w:rsidRPr="00FB0224">
        <w:rPr>
          <w:rFonts w:cstheme="minorHAnsi"/>
          <w:color w:val="222222"/>
        </w:rPr>
        <w:br/>
      </w:r>
      <w:r w:rsidR="002C67AA" w:rsidRPr="00FB0224">
        <w:rPr>
          <w:rFonts w:cstheme="minorHAnsi"/>
          <w:color w:val="222222"/>
          <w:shd w:val="clear" w:color="auto" w:fill="FFFFFF"/>
        </w:rPr>
        <w:t>One tap mobile</w:t>
      </w:r>
      <w:r w:rsidR="002C67AA" w:rsidRPr="00FB0224">
        <w:rPr>
          <w:rFonts w:cstheme="minorHAnsi"/>
          <w:color w:val="222222"/>
        </w:rPr>
        <w:br/>
      </w:r>
      <w:r w:rsidR="002C67AA" w:rsidRPr="00FB0224">
        <w:rPr>
          <w:rFonts w:cstheme="minorHAnsi"/>
          <w:color w:val="222222"/>
          <w:shd w:val="clear" w:color="auto" w:fill="FFFFFF"/>
        </w:rPr>
        <w:t>+16465588656,,82291448351#,,,,0#,,593914# US (New York)</w:t>
      </w:r>
      <w:r w:rsidR="002C67AA" w:rsidRPr="00FB0224">
        <w:rPr>
          <w:rFonts w:cstheme="minorHAnsi"/>
          <w:color w:val="222222"/>
        </w:rPr>
        <w:br/>
      </w:r>
      <w:r w:rsidR="002C67AA" w:rsidRPr="00FB0224">
        <w:rPr>
          <w:rFonts w:cstheme="minorHAnsi"/>
          <w:color w:val="222222"/>
        </w:rPr>
        <w:br/>
      </w:r>
      <w:r w:rsidR="002C67AA" w:rsidRPr="00FB0224">
        <w:rPr>
          <w:rFonts w:cstheme="minorHAnsi"/>
          <w:color w:val="222222"/>
          <w:shd w:val="clear" w:color="auto" w:fill="FFFFFF"/>
        </w:rPr>
        <w:t>Meeting ID: 822 9144 8351</w:t>
      </w:r>
      <w:r w:rsidR="002C67AA" w:rsidRPr="00FB0224">
        <w:rPr>
          <w:rFonts w:cstheme="minorHAnsi"/>
          <w:color w:val="222222"/>
        </w:rPr>
        <w:br/>
      </w:r>
      <w:r w:rsidR="002C67AA" w:rsidRPr="00FB0224">
        <w:rPr>
          <w:rFonts w:cstheme="minorHAnsi"/>
          <w:color w:val="222222"/>
          <w:shd w:val="clear" w:color="auto" w:fill="FFFFFF"/>
        </w:rPr>
        <w:t>Password: 593914</w:t>
      </w:r>
      <w:r w:rsidR="002C67AA" w:rsidRPr="00FB0224">
        <w:rPr>
          <w:rFonts w:cstheme="minorHAnsi"/>
          <w:color w:val="222222"/>
        </w:rPr>
        <w:br/>
      </w:r>
      <w:r w:rsidR="002C67AA" w:rsidRPr="00FB0224">
        <w:rPr>
          <w:rFonts w:cstheme="minorHAnsi"/>
          <w:color w:val="222222"/>
          <w:shd w:val="clear" w:color="auto" w:fill="FFFFFF"/>
        </w:rPr>
        <w:t>Find your local number: </w:t>
      </w:r>
      <w:hyperlink r:id="rId9" w:tgtFrame="_blank" w:history="1">
        <w:r w:rsidR="002C67AA" w:rsidRPr="00FB0224">
          <w:rPr>
            <w:rFonts w:cstheme="minorHAnsi"/>
            <w:color w:val="1155CC"/>
            <w:u w:val="single"/>
            <w:shd w:val="clear" w:color="auto" w:fill="FFFFFF"/>
          </w:rPr>
          <w:t>https://us02web.zoom.us/u/kewCcJCVKx</w:t>
        </w:r>
      </w:hyperlink>
    </w:p>
    <w:p w14:paraId="3D122F26" w14:textId="77777777" w:rsidR="002C67AA" w:rsidRPr="00FB0224" w:rsidRDefault="002C67AA" w:rsidP="006958AD">
      <w:pPr>
        <w:rPr>
          <w:rFonts w:cstheme="minorHAnsi"/>
        </w:rPr>
      </w:pPr>
    </w:p>
    <w:p w14:paraId="3B83B5F4" w14:textId="3AB06B45" w:rsidR="006958AD" w:rsidRPr="00FB0224" w:rsidRDefault="006958AD" w:rsidP="006958AD">
      <w:pPr>
        <w:rPr>
          <w:rFonts w:cstheme="minorHAnsi"/>
        </w:rPr>
      </w:pPr>
      <w:r w:rsidRPr="00FB0224">
        <w:rPr>
          <w:rFonts w:cstheme="minorHAnsi"/>
        </w:rPr>
        <w:t xml:space="preserve">The meeting was called to order at </w:t>
      </w:r>
      <w:r w:rsidR="009B45D3" w:rsidRPr="00FB0224">
        <w:rPr>
          <w:rFonts w:cstheme="minorHAnsi"/>
        </w:rPr>
        <w:t>6:04</w:t>
      </w:r>
      <w:r w:rsidR="00103701" w:rsidRPr="00FB0224">
        <w:rPr>
          <w:rFonts w:cstheme="minorHAnsi"/>
        </w:rPr>
        <w:t xml:space="preserve"> </w:t>
      </w:r>
      <w:r w:rsidRPr="00FB0224">
        <w:rPr>
          <w:rFonts w:cstheme="minorHAnsi"/>
        </w:rPr>
        <w:t xml:space="preserve">pm.  The minutes for the meeting held on </w:t>
      </w:r>
      <w:r w:rsidR="009B45D3" w:rsidRPr="00FB0224">
        <w:rPr>
          <w:rFonts w:cstheme="minorHAnsi"/>
        </w:rPr>
        <w:t>September 22, 2021</w:t>
      </w:r>
      <w:r w:rsidR="009155A1" w:rsidRPr="00FB0224">
        <w:rPr>
          <w:rFonts w:cstheme="minorHAnsi"/>
        </w:rPr>
        <w:t xml:space="preserve"> </w:t>
      </w:r>
      <w:r w:rsidRPr="00FB0224">
        <w:rPr>
          <w:rFonts w:cstheme="minorHAnsi"/>
        </w:rPr>
        <w:t>were approved</w:t>
      </w:r>
      <w:r w:rsidR="00864DE8" w:rsidRPr="00FB0224">
        <w:rPr>
          <w:rFonts w:cstheme="minorHAnsi"/>
        </w:rPr>
        <w:t xml:space="preserve"> </w:t>
      </w:r>
      <w:r w:rsidR="000F5D26" w:rsidRPr="00FB0224">
        <w:rPr>
          <w:rFonts w:cstheme="minorHAnsi"/>
        </w:rPr>
        <w:t>with a mot</w:t>
      </w:r>
      <w:r w:rsidR="00DD14C4" w:rsidRPr="00FB0224">
        <w:rPr>
          <w:rFonts w:cstheme="minorHAnsi"/>
        </w:rPr>
        <w:t>i</w:t>
      </w:r>
      <w:r w:rsidR="007B04F6" w:rsidRPr="00FB0224">
        <w:rPr>
          <w:rFonts w:cstheme="minorHAnsi"/>
        </w:rPr>
        <w:t xml:space="preserve">on from </w:t>
      </w:r>
      <w:r w:rsidR="009B45D3" w:rsidRPr="00FB0224">
        <w:rPr>
          <w:rFonts w:cstheme="minorHAnsi"/>
        </w:rPr>
        <w:t>Mark, seconded by Diana</w:t>
      </w:r>
      <w:r w:rsidR="005C045A" w:rsidRPr="00FB0224">
        <w:rPr>
          <w:rFonts w:cstheme="minorHAnsi"/>
        </w:rPr>
        <w:t xml:space="preserve">.  </w:t>
      </w:r>
      <w:r w:rsidR="00375B01" w:rsidRPr="00FB0224">
        <w:rPr>
          <w:rFonts w:cstheme="minorHAnsi"/>
        </w:rPr>
        <w:t xml:space="preserve">All voting members </w:t>
      </w:r>
      <w:r w:rsidR="00F17A79" w:rsidRPr="00FB0224">
        <w:rPr>
          <w:rFonts w:cstheme="minorHAnsi"/>
        </w:rPr>
        <w:t>(</w:t>
      </w:r>
      <w:r w:rsidR="009B45D3" w:rsidRPr="00FB0224">
        <w:rPr>
          <w:rFonts w:cstheme="minorHAnsi"/>
        </w:rPr>
        <w:t>4</w:t>
      </w:r>
      <w:r w:rsidR="009155A1" w:rsidRPr="00FB0224">
        <w:rPr>
          <w:rFonts w:cstheme="minorHAnsi"/>
        </w:rPr>
        <w:t xml:space="preserve">) </w:t>
      </w:r>
      <w:r w:rsidR="00C676E9" w:rsidRPr="00FB0224">
        <w:rPr>
          <w:rFonts w:cstheme="minorHAnsi"/>
        </w:rPr>
        <w:t>were in favor.</w:t>
      </w:r>
    </w:p>
    <w:p w14:paraId="4A672DC3" w14:textId="77777777" w:rsidR="00C82789" w:rsidRPr="00FB0224" w:rsidRDefault="00C82789" w:rsidP="00592554">
      <w:pPr>
        <w:rPr>
          <w:rFonts w:cstheme="minorHAnsi"/>
          <w:b/>
          <w:bCs/>
          <w:u w:val="single"/>
        </w:rPr>
      </w:pPr>
    </w:p>
    <w:p w14:paraId="44D9C07B" w14:textId="6C4AD720" w:rsidR="007B04F6" w:rsidRPr="00FB0224" w:rsidRDefault="00C676E9" w:rsidP="00592554">
      <w:pPr>
        <w:rPr>
          <w:rFonts w:cstheme="minorHAnsi"/>
          <w:b/>
          <w:bCs/>
          <w:u w:val="single"/>
        </w:rPr>
      </w:pPr>
      <w:r w:rsidRPr="00FB0224">
        <w:rPr>
          <w:rFonts w:cstheme="minorHAnsi"/>
          <w:b/>
          <w:bCs/>
          <w:u w:val="single"/>
        </w:rPr>
        <w:t>School Updates:</w:t>
      </w:r>
    </w:p>
    <w:p w14:paraId="4E59C008" w14:textId="77777777" w:rsidR="003334C4" w:rsidRPr="00FB0224" w:rsidRDefault="003334C4" w:rsidP="003334C4">
      <w:pPr>
        <w:rPr>
          <w:rFonts w:cstheme="minorHAnsi"/>
        </w:rPr>
      </w:pPr>
    </w:p>
    <w:p w14:paraId="25371EE4" w14:textId="77777777" w:rsidR="009B45D3" w:rsidRPr="00FB0224" w:rsidRDefault="003334C4" w:rsidP="009B45D3">
      <w:pPr>
        <w:rPr>
          <w:rFonts w:cstheme="minorHAnsi"/>
        </w:rPr>
      </w:pPr>
      <w:r w:rsidRPr="00FB0224">
        <w:rPr>
          <w:rFonts w:cstheme="minorHAnsi"/>
          <w:b/>
        </w:rPr>
        <w:t>Renewal:</w:t>
      </w:r>
      <w:r w:rsidR="009B45D3" w:rsidRPr="00FB0224">
        <w:rPr>
          <w:rFonts w:cstheme="minorHAnsi"/>
        </w:rPr>
        <w:t xml:space="preserve">  </w:t>
      </w:r>
    </w:p>
    <w:p w14:paraId="23C4FC45" w14:textId="77777777" w:rsidR="009B45D3" w:rsidRPr="00FB0224" w:rsidRDefault="009B45D3" w:rsidP="009B45D3">
      <w:pPr>
        <w:pStyle w:val="ListParagraph"/>
        <w:numPr>
          <w:ilvl w:val="0"/>
          <w:numId w:val="1"/>
        </w:numPr>
        <w:rPr>
          <w:rFonts w:asciiTheme="minorHAnsi" w:hAnsiTheme="minorHAnsi" w:cstheme="minorHAnsi"/>
          <w:sz w:val="24"/>
          <w:szCs w:val="24"/>
        </w:rPr>
      </w:pPr>
      <w:r w:rsidRPr="00FB0224">
        <w:rPr>
          <w:rFonts w:asciiTheme="minorHAnsi" w:hAnsiTheme="minorHAnsi" w:cstheme="minorHAnsi"/>
          <w:sz w:val="24"/>
          <w:szCs w:val="24"/>
        </w:rPr>
        <w:t>Renewal Application and Executive Summary was sent to the board.</w:t>
      </w:r>
    </w:p>
    <w:p w14:paraId="025C148E" w14:textId="77777777" w:rsidR="009B45D3" w:rsidRPr="00FB0224" w:rsidRDefault="009B45D3" w:rsidP="009B45D3">
      <w:pPr>
        <w:pStyle w:val="ListParagraph"/>
        <w:numPr>
          <w:ilvl w:val="0"/>
          <w:numId w:val="1"/>
        </w:numPr>
        <w:rPr>
          <w:rFonts w:asciiTheme="minorHAnsi" w:hAnsiTheme="minorHAnsi" w:cstheme="minorHAnsi"/>
          <w:sz w:val="24"/>
          <w:szCs w:val="24"/>
        </w:rPr>
      </w:pPr>
      <w:r w:rsidRPr="00FB0224">
        <w:rPr>
          <w:rFonts w:asciiTheme="minorHAnsi" w:hAnsiTheme="minorHAnsi" w:cstheme="minorHAnsi"/>
          <w:sz w:val="24"/>
          <w:szCs w:val="24"/>
        </w:rPr>
        <w:t>Public Hearing/Board of Trustees Renewal Meeting</w:t>
      </w:r>
    </w:p>
    <w:p w14:paraId="0BC4ED5D" w14:textId="77777777" w:rsidR="009B45D3" w:rsidRPr="00FB0224" w:rsidRDefault="009B45D3" w:rsidP="009B45D3">
      <w:pPr>
        <w:pStyle w:val="ListParagraph"/>
        <w:numPr>
          <w:ilvl w:val="0"/>
          <w:numId w:val="1"/>
        </w:numPr>
        <w:rPr>
          <w:rFonts w:asciiTheme="minorHAnsi" w:hAnsiTheme="minorHAnsi" w:cstheme="minorHAnsi"/>
          <w:sz w:val="24"/>
          <w:szCs w:val="24"/>
        </w:rPr>
      </w:pPr>
      <w:r w:rsidRPr="00FB0224">
        <w:rPr>
          <w:rFonts w:asciiTheme="minorHAnsi" w:hAnsiTheme="minorHAnsi" w:cstheme="minorHAnsi"/>
          <w:color w:val="auto"/>
          <w:sz w:val="24"/>
          <w:szCs w:val="24"/>
        </w:rPr>
        <w:t>December 13-15</w:t>
      </w:r>
    </w:p>
    <w:p w14:paraId="420D5C56" w14:textId="1CD2C734" w:rsidR="009B45D3" w:rsidRPr="00FB0224" w:rsidRDefault="009B45D3" w:rsidP="009B45D3">
      <w:pPr>
        <w:pStyle w:val="ListParagraph"/>
        <w:numPr>
          <w:ilvl w:val="1"/>
          <w:numId w:val="1"/>
        </w:numPr>
        <w:rPr>
          <w:rFonts w:asciiTheme="minorHAnsi" w:hAnsiTheme="minorHAnsi" w:cstheme="minorHAnsi"/>
          <w:sz w:val="24"/>
          <w:szCs w:val="24"/>
        </w:rPr>
      </w:pPr>
      <w:r w:rsidRPr="00FB0224">
        <w:rPr>
          <w:rFonts w:asciiTheme="minorHAnsi" w:hAnsiTheme="minorHAnsi" w:cstheme="minorHAnsi"/>
          <w:b/>
          <w:color w:val="auto"/>
          <w:sz w:val="24"/>
          <w:szCs w:val="24"/>
        </w:rPr>
        <w:t>Potential Zoom board interview will be either 12/14 or 12/15 at 8:00 p.m.</w:t>
      </w:r>
    </w:p>
    <w:p w14:paraId="61A64251" w14:textId="77777777" w:rsidR="003334C4" w:rsidRPr="00FB0224" w:rsidRDefault="003334C4" w:rsidP="003334C4">
      <w:pPr>
        <w:rPr>
          <w:rFonts w:cstheme="minorHAnsi"/>
          <w:b/>
        </w:rPr>
      </w:pPr>
    </w:p>
    <w:p w14:paraId="3117B25B" w14:textId="77777777" w:rsidR="009B45D3" w:rsidRPr="00FB0224" w:rsidRDefault="009B45D3" w:rsidP="003334C4">
      <w:pPr>
        <w:rPr>
          <w:rFonts w:cstheme="minorHAnsi"/>
          <w:b/>
        </w:rPr>
      </w:pPr>
    </w:p>
    <w:p w14:paraId="070F1BA3" w14:textId="539C0F0A" w:rsidR="00515CA9" w:rsidRPr="00FB0224" w:rsidRDefault="009B45D3" w:rsidP="00515CA9">
      <w:pPr>
        <w:rPr>
          <w:rFonts w:cstheme="minorHAnsi"/>
        </w:rPr>
      </w:pPr>
      <w:r w:rsidRPr="00FB0224">
        <w:rPr>
          <w:rFonts w:cstheme="minorHAnsi"/>
          <w:b/>
        </w:rPr>
        <w:lastRenderedPageBreak/>
        <w:t>2021 Vaccination Mandate</w:t>
      </w:r>
    </w:p>
    <w:p w14:paraId="4A100208" w14:textId="69A3FFDF" w:rsidR="009B45D3" w:rsidRPr="00FB0224" w:rsidRDefault="009B45D3" w:rsidP="00515CA9">
      <w:pPr>
        <w:rPr>
          <w:rFonts w:cstheme="minorHAnsi"/>
          <w:b/>
        </w:rPr>
      </w:pPr>
      <w:r w:rsidRPr="00FB0224">
        <w:rPr>
          <w:rFonts w:cstheme="minorHAnsi"/>
        </w:rPr>
        <w:t>Due to the COVID vaccine mandate all faculty in NYC DOE buildings who wanted to remain employed were forced to take the COVID vaccination in order to enter/work a public school building.  This mandate affected BCS in the following ways:</w:t>
      </w:r>
    </w:p>
    <w:p w14:paraId="632ADA73" w14:textId="77777777" w:rsidR="009B45D3" w:rsidRPr="00FB0224" w:rsidRDefault="009B45D3" w:rsidP="009B45D3">
      <w:pPr>
        <w:numPr>
          <w:ilvl w:val="1"/>
          <w:numId w:val="22"/>
        </w:numPr>
        <w:shd w:val="clear" w:color="auto" w:fill="FFFFFF"/>
        <w:spacing w:before="100" w:beforeAutospacing="1" w:after="100" w:afterAutospacing="1"/>
        <w:rPr>
          <w:rFonts w:cstheme="minorHAnsi"/>
          <w:color w:val="222222"/>
        </w:rPr>
      </w:pPr>
      <w:r w:rsidRPr="00FB0224">
        <w:rPr>
          <w:rFonts w:cstheme="minorHAnsi"/>
          <w:color w:val="222222"/>
        </w:rPr>
        <w:t>Faculty:</w:t>
      </w:r>
    </w:p>
    <w:p w14:paraId="7E0B5D0B" w14:textId="77777777" w:rsidR="009B45D3" w:rsidRPr="00FB0224" w:rsidRDefault="009B45D3" w:rsidP="009B45D3">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Of the 8 non-vaccinated teachers, 4 teachers resigned (Kindergarten teacher, First grade teacher, 4</w:t>
      </w:r>
      <w:r w:rsidRPr="00FB0224">
        <w:rPr>
          <w:rFonts w:cstheme="minorHAnsi"/>
          <w:color w:val="222222"/>
          <w:vertAlign w:val="superscript"/>
        </w:rPr>
        <w:t>th</w:t>
      </w:r>
      <w:r w:rsidRPr="00FB0224">
        <w:rPr>
          <w:rFonts w:cstheme="minorHAnsi"/>
          <w:color w:val="222222"/>
        </w:rPr>
        <w:t xml:space="preserve"> grade teacher and 5</w:t>
      </w:r>
      <w:r w:rsidRPr="00FB0224">
        <w:rPr>
          <w:rFonts w:cstheme="minorHAnsi"/>
          <w:color w:val="222222"/>
          <w:vertAlign w:val="superscript"/>
        </w:rPr>
        <w:t>th</w:t>
      </w:r>
      <w:r w:rsidRPr="00FB0224">
        <w:rPr>
          <w:rFonts w:cstheme="minorHAnsi"/>
          <w:color w:val="222222"/>
        </w:rPr>
        <w:t xml:space="preserve"> grade teacher).</w:t>
      </w:r>
    </w:p>
    <w:p w14:paraId="14FD6516" w14:textId="77777777" w:rsidR="009B45D3" w:rsidRPr="00FB0224" w:rsidRDefault="009B45D3" w:rsidP="009B45D3">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Of the 6 non-vaccinated administrators, 1 refused the vaccination (School Secretary).</w:t>
      </w:r>
    </w:p>
    <w:p w14:paraId="581BBAA8" w14:textId="77777777" w:rsidR="009B45D3" w:rsidRPr="00FB0224" w:rsidRDefault="009B45D3" w:rsidP="009B45D3">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As a result, the following shifts have occurred in the school:</w:t>
      </w:r>
    </w:p>
    <w:p w14:paraId="3AD4ABAE" w14:textId="77777777" w:rsidR="009B45D3" w:rsidRPr="00FB0224" w:rsidRDefault="009B45D3" w:rsidP="009B45D3">
      <w:pPr>
        <w:numPr>
          <w:ilvl w:val="3"/>
          <w:numId w:val="22"/>
        </w:numPr>
        <w:shd w:val="clear" w:color="auto" w:fill="FFFFFF"/>
        <w:spacing w:before="100" w:beforeAutospacing="1" w:after="100" w:afterAutospacing="1"/>
        <w:rPr>
          <w:rFonts w:cstheme="minorHAnsi"/>
          <w:color w:val="222222"/>
        </w:rPr>
      </w:pPr>
      <w:r w:rsidRPr="00FB0224">
        <w:rPr>
          <w:rFonts w:cstheme="minorHAnsi"/>
          <w:color w:val="222222"/>
        </w:rPr>
        <w:t>We have collapsed the kindergarten to one class.</w:t>
      </w:r>
    </w:p>
    <w:p w14:paraId="0BCAF43A" w14:textId="77777777" w:rsidR="009B45D3" w:rsidRPr="00FB0224" w:rsidRDefault="009B45D3" w:rsidP="009B45D3">
      <w:pPr>
        <w:numPr>
          <w:ilvl w:val="3"/>
          <w:numId w:val="22"/>
        </w:numPr>
        <w:shd w:val="clear" w:color="auto" w:fill="FFFFFF"/>
        <w:spacing w:before="100" w:beforeAutospacing="1" w:after="100" w:afterAutospacing="1"/>
        <w:rPr>
          <w:rFonts w:cstheme="minorHAnsi"/>
          <w:color w:val="222222"/>
        </w:rPr>
      </w:pPr>
      <w:r w:rsidRPr="00FB0224">
        <w:rPr>
          <w:rFonts w:cstheme="minorHAnsi"/>
          <w:color w:val="222222"/>
        </w:rPr>
        <w:t>We moved a Kindergarten teacher to 1</w:t>
      </w:r>
      <w:r w:rsidRPr="00FB0224">
        <w:rPr>
          <w:rFonts w:cstheme="minorHAnsi"/>
          <w:color w:val="222222"/>
          <w:vertAlign w:val="superscript"/>
        </w:rPr>
        <w:t>st</w:t>
      </w:r>
      <w:r w:rsidRPr="00FB0224">
        <w:rPr>
          <w:rFonts w:cstheme="minorHAnsi"/>
          <w:color w:val="222222"/>
        </w:rPr>
        <w:t xml:space="preserve"> grade.</w:t>
      </w:r>
    </w:p>
    <w:p w14:paraId="04080986" w14:textId="77777777" w:rsidR="009B45D3" w:rsidRPr="00FB0224" w:rsidRDefault="009B45D3" w:rsidP="009B45D3">
      <w:pPr>
        <w:numPr>
          <w:ilvl w:val="3"/>
          <w:numId w:val="22"/>
        </w:numPr>
        <w:shd w:val="clear" w:color="auto" w:fill="FFFFFF"/>
        <w:spacing w:before="100" w:beforeAutospacing="1" w:after="100" w:afterAutospacing="1"/>
        <w:rPr>
          <w:rFonts w:cstheme="minorHAnsi"/>
          <w:color w:val="222222"/>
        </w:rPr>
      </w:pPr>
      <w:r w:rsidRPr="00FB0224">
        <w:rPr>
          <w:rFonts w:cstheme="minorHAnsi"/>
          <w:color w:val="222222"/>
        </w:rPr>
        <w:t>We have self-contained the 4</w:t>
      </w:r>
      <w:r w:rsidRPr="00FB0224">
        <w:rPr>
          <w:rFonts w:cstheme="minorHAnsi"/>
          <w:color w:val="222222"/>
          <w:vertAlign w:val="superscript"/>
        </w:rPr>
        <w:t>th</w:t>
      </w:r>
      <w:r w:rsidRPr="00FB0224">
        <w:rPr>
          <w:rFonts w:cstheme="minorHAnsi"/>
          <w:color w:val="222222"/>
        </w:rPr>
        <w:t xml:space="preserve"> grade classes.</w:t>
      </w:r>
    </w:p>
    <w:p w14:paraId="436212DA" w14:textId="77777777" w:rsidR="009B45D3" w:rsidRPr="00FB0224" w:rsidRDefault="009B45D3" w:rsidP="009B45D3">
      <w:pPr>
        <w:numPr>
          <w:ilvl w:val="3"/>
          <w:numId w:val="22"/>
        </w:numPr>
        <w:shd w:val="clear" w:color="auto" w:fill="FFFFFF"/>
        <w:spacing w:before="100" w:beforeAutospacing="1" w:after="100" w:afterAutospacing="1"/>
        <w:rPr>
          <w:rFonts w:cstheme="minorHAnsi"/>
          <w:color w:val="222222"/>
        </w:rPr>
      </w:pPr>
      <w:r w:rsidRPr="00FB0224">
        <w:rPr>
          <w:rFonts w:cstheme="minorHAnsi"/>
          <w:color w:val="222222"/>
        </w:rPr>
        <w:t>Mrs. Sanders and Ms. Hunt are teaching 4</w:t>
      </w:r>
      <w:r w:rsidRPr="00FB0224">
        <w:rPr>
          <w:rFonts w:cstheme="minorHAnsi"/>
          <w:color w:val="222222"/>
          <w:vertAlign w:val="superscript"/>
        </w:rPr>
        <w:t>th</w:t>
      </w:r>
      <w:r w:rsidRPr="00FB0224">
        <w:rPr>
          <w:rFonts w:cstheme="minorHAnsi"/>
          <w:color w:val="222222"/>
        </w:rPr>
        <w:t xml:space="preserve"> grade Math and ELA until we find an appropriate teacher.</w:t>
      </w:r>
    </w:p>
    <w:p w14:paraId="2479FF60" w14:textId="77777777" w:rsidR="009B45D3" w:rsidRPr="00FB0224" w:rsidRDefault="009B45D3" w:rsidP="009B45D3">
      <w:pPr>
        <w:numPr>
          <w:ilvl w:val="3"/>
          <w:numId w:val="22"/>
        </w:numPr>
        <w:shd w:val="clear" w:color="auto" w:fill="FFFFFF"/>
        <w:spacing w:before="100" w:beforeAutospacing="1" w:after="100" w:afterAutospacing="1"/>
        <w:rPr>
          <w:rFonts w:cstheme="minorHAnsi"/>
          <w:color w:val="222222"/>
        </w:rPr>
      </w:pPr>
      <w:r w:rsidRPr="00FB0224">
        <w:rPr>
          <w:rFonts w:cstheme="minorHAnsi"/>
          <w:color w:val="222222"/>
        </w:rPr>
        <w:t>We moved the 5</w:t>
      </w:r>
      <w:r w:rsidRPr="00FB0224">
        <w:rPr>
          <w:rFonts w:cstheme="minorHAnsi"/>
          <w:color w:val="222222"/>
          <w:vertAlign w:val="superscript"/>
        </w:rPr>
        <w:t>th</w:t>
      </w:r>
      <w:r w:rsidRPr="00FB0224">
        <w:rPr>
          <w:rFonts w:cstheme="minorHAnsi"/>
          <w:color w:val="222222"/>
        </w:rPr>
        <w:t xml:space="preserve"> grade Assistant Teacher to the classroom that lost a teacher until we find a replacement.</w:t>
      </w:r>
    </w:p>
    <w:p w14:paraId="7746D8F8" w14:textId="77777777" w:rsidR="009B45D3" w:rsidRPr="00FB0224" w:rsidRDefault="009B45D3" w:rsidP="009B45D3">
      <w:pPr>
        <w:numPr>
          <w:ilvl w:val="3"/>
          <w:numId w:val="22"/>
        </w:numPr>
        <w:shd w:val="clear" w:color="auto" w:fill="FFFFFF"/>
        <w:spacing w:before="100" w:beforeAutospacing="1" w:after="100" w:afterAutospacing="1"/>
        <w:rPr>
          <w:rFonts w:cstheme="minorHAnsi"/>
          <w:color w:val="222222"/>
        </w:rPr>
      </w:pPr>
      <w:r w:rsidRPr="00FB0224">
        <w:rPr>
          <w:rFonts w:cstheme="minorHAnsi"/>
          <w:color w:val="222222"/>
        </w:rPr>
        <w:t xml:space="preserve"> We are looking to hire two general education teachers (4</w:t>
      </w:r>
      <w:r w:rsidRPr="00FB0224">
        <w:rPr>
          <w:rFonts w:cstheme="minorHAnsi"/>
          <w:color w:val="222222"/>
          <w:vertAlign w:val="superscript"/>
        </w:rPr>
        <w:t>th</w:t>
      </w:r>
      <w:r w:rsidRPr="00FB0224">
        <w:rPr>
          <w:rFonts w:cstheme="minorHAnsi"/>
          <w:color w:val="222222"/>
        </w:rPr>
        <w:t xml:space="preserve"> &amp; 5</w:t>
      </w:r>
      <w:r w:rsidRPr="00FB0224">
        <w:rPr>
          <w:rFonts w:cstheme="minorHAnsi"/>
          <w:color w:val="222222"/>
          <w:vertAlign w:val="superscript"/>
        </w:rPr>
        <w:t>th</w:t>
      </w:r>
      <w:r w:rsidRPr="00FB0224">
        <w:rPr>
          <w:rFonts w:cstheme="minorHAnsi"/>
          <w:color w:val="222222"/>
        </w:rPr>
        <w:t xml:space="preserve"> grade) and at least one Special Education Teacher</w:t>
      </w:r>
    </w:p>
    <w:p w14:paraId="33F0E801" w14:textId="6CB775E2" w:rsidR="009B45D3" w:rsidRPr="00FB0224" w:rsidRDefault="00515CA9" w:rsidP="009B45D3">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 xml:space="preserve">Diana asked a </w:t>
      </w:r>
      <w:r w:rsidR="009B45D3" w:rsidRPr="00FB0224">
        <w:rPr>
          <w:rFonts w:cstheme="minorHAnsi"/>
          <w:color w:val="222222"/>
        </w:rPr>
        <w:t>que</w:t>
      </w:r>
      <w:r w:rsidRPr="00FB0224">
        <w:rPr>
          <w:rFonts w:cstheme="minorHAnsi"/>
          <w:color w:val="222222"/>
        </w:rPr>
        <w:t xml:space="preserve">stion </w:t>
      </w:r>
      <w:r w:rsidR="009B45D3" w:rsidRPr="00FB0224">
        <w:rPr>
          <w:rFonts w:cstheme="minorHAnsi"/>
          <w:color w:val="222222"/>
        </w:rPr>
        <w:t>regarding medical and religious exemptions</w:t>
      </w:r>
      <w:r w:rsidRPr="00FB0224">
        <w:rPr>
          <w:rFonts w:cstheme="minorHAnsi"/>
          <w:color w:val="222222"/>
        </w:rPr>
        <w:t xml:space="preserve"> and whether they were allowed.  Initially exemptions (religious and medical) could be considered, however, once the Governor gave the support for the vaccine coupled with the Mayor of NYC’s mandate, the NYCDOE made the decision that all co-located Charter Schools must also follow the citywide vaccine mandate, cancelling the concession to test weekly if not vaccinated.</w:t>
      </w:r>
    </w:p>
    <w:p w14:paraId="24F9C43B" w14:textId="439166AE" w:rsidR="00515CA9" w:rsidRPr="00FB0224" w:rsidRDefault="00515CA9" w:rsidP="00515CA9">
      <w:pPr>
        <w:numPr>
          <w:ilvl w:val="0"/>
          <w:numId w:val="22"/>
        </w:numPr>
        <w:shd w:val="clear" w:color="auto" w:fill="FFFFFF"/>
        <w:spacing w:before="100" w:beforeAutospacing="1" w:after="100" w:afterAutospacing="1"/>
        <w:rPr>
          <w:rFonts w:cstheme="minorHAnsi"/>
          <w:b/>
          <w:color w:val="222222"/>
        </w:rPr>
      </w:pPr>
      <w:r w:rsidRPr="00FB0224">
        <w:rPr>
          <w:rFonts w:cstheme="minorHAnsi"/>
          <w:b/>
          <w:color w:val="222222"/>
        </w:rPr>
        <w:t>School Safety and COVID cases</w:t>
      </w:r>
    </w:p>
    <w:p w14:paraId="796E1786" w14:textId="77777777" w:rsidR="00515CA9" w:rsidRPr="00FB0224" w:rsidRDefault="00515CA9" w:rsidP="00515CA9">
      <w:pPr>
        <w:numPr>
          <w:ilvl w:val="1"/>
          <w:numId w:val="22"/>
        </w:numPr>
        <w:shd w:val="clear" w:color="auto" w:fill="FFFFFF"/>
        <w:spacing w:before="100" w:beforeAutospacing="1" w:after="100" w:afterAutospacing="1"/>
        <w:rPr>
          <w:rFonts w:cstheme="minorHAnsi"/>
          <w:color w:val="222222"/>
        </w:rPr>
      </w:pPr>
      <w:r w:rsidRPr="00FB0224">
        <w:rPr>
          <w:rFonts w:cstheme="minorHAnsi"/>
          <w:color w:val="222222"/>
        </w:rPr>
        <w:t>We have had 2 reported COVID cases so far this school year:</w:t>
      </w:r>
    </w:p>
    <w:p w14:paraId="0F897162" w14:textId="77777777" w:rsidR="00515CA9" w:rsidRPr="00FB0224" w:rsidRDefault="00515CA9" w:rsidP="00515CA9">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A faculty member which was deemed a non-classroom closure due to no close contact with students upon the Situation Room investigation.  This faculty member was required to quarantine for 10 days.</w:t>
      </w:r>
    </w:p>
    <w:p w14:paraId="6FF27F25" w14:textId="20D2D16B" w:rsidR="003334C4" w:rsidRPr="00FB0224" w:rsidRDefault="00515CA9" w:rsidP="003334C4">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A teacher who came in contact with 30 children over the period of 3 days last week.  All 30 students had to quarantine for 10 days and were given instructions via the Situation Room as to when they were able to return to school.  The school provided asynchronous remote work for the students during their time out of school.</w:t>
      </w:r>
    </w:p>
    <w:p w14:paraId="14FFE212" w14:textId="70388EC3" w:rsidR="00515CA9" w:rsidRPr="00FB0224" w:rsidRDefault="00515CA9" w:rsidP="003334C4">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t xml:space="preserve">The question regarding a full remote option for students was raised.  In the event that a classroom(s) must move into </w:t>
      </w:r>
      <w:r w:rsidR="0099652C" w:rsidRPr="00FB0224">
        <w:rPr>
          <w:rFonts w:cstheme="minorHAnsi"/>
          <w:color w:val="222222"/>
        </w:rPr>
        <w:t>a full remote situation, the school is in the process of setting up access to electronic devices for all students.  Live instruction during a remote learning situation will be available for all classes as of November 1</w:t>
      </w:r>
      <w:r w:rsidR="0099652C" w:rsidRPr="00FB0224">
        <w:rPr>
          <w:rFonts w:cstheme="minorHAnsi"/>
          <w:color w:val="222222"/>
          <w:vertAlign w:val="superscript"/>
        </w:rPr>
        <w:t>st</w:t>
      </w:r>
      <w:r w:rsidR="0099652C" w:rsidRPr="00FB0224">
        <w:rPr>
          <w:rFonts w:cstheme="minorHAnsi"/>
          <w:color w:val="222222"/>
        </w:rPr>
        <w:t xml:space="preserve"> in the event a classroom(s) must close due to COVID.</w:t>
      </w:r>
    </w:p>
    <w:p w14:paraId="63E5569C" w14:textId="44C9C4DA" w:rsidR="0099652C" w:rsidRPr="00FB0224" w:rsidRDefault="0099652C" w:rsidP="003334C4">
      <w:pPr>
        <w:numPr>
          <w:ilvl w:val="2"/>
          <w:numId w:val="22"/>
        </w:numPr>
        <w:shd w:val="clear" w:color="auto" w:fill="FFFFFF"/>
        <w:spacing w:before="100" w:beforeAutospacing="1" w:after="100" w:afterAutospacing="1"/>
        <w:rPr>
          <w:rFonts w:cstheme="minorHAnsi"/>
          <w:color w:val="222222"/>
        </w:rPr>
      </w:pPr>
      <w:r w:rsidRPr="00FB0224">
        <w:rPr>
          <w:rFonts w:cstheme="minorHAnsi"/>
          <w:color w:val="222222"/>
        </w:rPr>
        <w:lastRenderedPageBreak/>
        <w:t>The school does not have a remote option in the event that a family no longer wants their child to participate in full in-person learning.</w:t>
      </w:r>
    </w:p>
    <w:p w14:paraId="45049FF5" w14:textId="77777777" w:rsidR="003334C4" w:rsidRPr="00FB0224" w:rsidRDefault="003334C4" w:rsidP="009B45D3">
      <w:pPr>
        <w:pStyle w:val="ListParagraph"/>
        <w:numPr>
          <w:ilvl w:val="0"/>
          <w:numId w:val="22"/>
        </w:numPr>
        <w:rPr>
          <w:rFonts w:asciiTheme="minorHAnsi" w:hAnsiTheme="minorHAnsi" w:cstheme="minorHAnsi"/>
          <w:sz w:val="24"/>
          <w:szCs w:val="24"/>
        </w:rPr>
      </w:pPr>
      <w:r w:rsidRPr="00FB0224">
        <w:rPr>
          <w:rFonts w:asciiTheme="minorHAnsi" w:hAnsiTheme="minorHAnsi" w:cstheme="minorHAnsi"/>
          <w:sz w:val="24"/>
          <w:szCs w:val="24"/>
        </w:rPr>
        <w:t>Financial Report: Ms. Ariel</w:t>
      </w:r>
    </w:p>
    <w:p w14:paraId="395E1432" w14:textId="77777777" w:rsidR="0099652C" w:rsidRPr="00FB0224" w:rsidRDefault="0099652C" w:rsidP="0099652C">
      <w:pPr>
        <w:pStyle w:val="ListParagraph"/>
        <w:numPr>
          <w:ilvl w:val="1"/>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Audit Approval for FY2021</w:t>
      </w:r>
    </w:p>
    <w:p w14:paraId="3CB4D124" w14:textId="1CADBD3F" w:rsidR="0099652C" w:rsidRPr="00FB0224" w:rsidRDefault="0099652C" w:rsidP="0099652C">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 xml:space="preserve">The audit draft was shared with the board prior to the meeting for </w:t>
      </w:r>
      <w:r w:rsidR="00791BC1">
        <w:rPr>
          <w:rFonts w:asciiTheme="minorHAnsi" w:hAnsiTheme="minorHAnsi" w:cstheme="minorHAnsi"/>
          <w:color w:val="auto"/>
          <w:sz w:val="24"/>
          <w:szCs w:val="24"/>
        </w:rPr>
        <w:t xml:space="preserve">review.  The </w:t>
      </w:r>
      <w:r w:rsidRPr="00FB0224">
        <w:rPr>
          <w:rFonts w:asciiTheme="minorHAnsi" w:hAnsiTheme="minorHAnsi" w:cstheme="minorHAnsi"/>
          <w:color w:val="auto"/>
          <w:sz w:val="24"/>
          <w:szCs w:val="24"/>
        </w:rPr>
        <w:t>audit</w:t>
      </w:r>
      <w:r w:rsidR="00791BC1">
        <w:rPr>
          <w:rFonts w:asciiTheme="minorHAnsi" w:hAnsiTheme="minorHAnsi" w:cstheme="minorHAnsi"/>
          <w:color w:val="auto"/>
          <w:sz w:val="24"/>
          <w:szCs w:val="24"/>
        </w:rPr>
        <w:t xml:space="preserve"> notes</w:t>
      </w:r>
      <w:r w:rsidRPr="00FB0224">
        <w:rPr>
          <w:rFonts w:asciiTheme="minorHAnsi" w:hAnsiTheme="minorHAnsi" w:cstheme="minorHAnsi"/>
          <w:color w:val="auto"/>
          <w:sz w:val="24"/>
          <w:szCs w:val="24"/>
        </w:rPr>
        <w:t xml:space="preserve"> were:</w:t>
      </w:r>
    </w:p>
    <w:p w14:paraId="4DA3224E" w14:textId="54B89D6C" w:rsidR="00791BC1" w:rsidRPr="00791BC1" w:rsidRDefault="00791BC1" w:rsidP="00791BC1">
      <w:pPr>
        <w:pStyle w:val="ListParagraph"/>
        <w:widowControl/>
        <w:numPr>
          <w:ilvl w:val="3"/>
          <w:numId w:val="2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BCS was</w:t>
      </w:r>
      <w:r w:rsidRPr="00791BC1">
        <w:rPr>
          <w:rFonts w:asciiTheme="minorHAnsi" w:hAnsiTheme="minorHAnsi" w:cstheme="minorHAnsi"/>
          <w:sz w:val="24"/>
          <w:szCs w:val="24"/>
        </w:rPr>
        <w:t xml:space="preserve"> issued a clean unmodified audit opinion</w:t>
      </w:r>
      <w:r>
        <w:rPr>
          <w:rFonts w:asciiTheme="minorHAnsi" w:hAnsiTheme="minorHAnsi" w:cstheme="minorHAnsi"/>
          <w:sz w:val="24"/>
          <w:szCs w:val="24"/>
        </w:rPr>
        <w:t>.</w:t>
      </w:r>
      <w:r w:rsidRPr="00791BC1">
        <w:rPr>
          <w:rFonts w:asciiTheme="minorHAnsi" w:hAnsiTheme="minorHAnsi" w:cstheme="minorHAnsi"/>
          <w:sz w:val="24"/>
          <w:szCs w:val="24"/>
        </w:rPr>
        <w:t xml:space="preserve"> </w:t>
      </w:r>
    </w:p>
    <w:p w14:paraId="0667E574" w14:textId="42BC1BA7" w:rsidR="00791BC1" w:rsidRPr="00791BC1" w:rsidRDefault="00791BC1" w:rsidP="00791BC1">
      <w:pPr>
        <w:pStyle w:val="ListParagraph"/>
        <w:widowControl/>
        <w:numPr>
          <w:ilvl w:val="3"/>
          <w:numId w:val="22"/>
        </w:numPr>
        <w:overflowPunct/>
        <w:autoSpaceDE/>
        <w:autoSpaceDN/>
        <w:adjustRightInd/>
        <w:spacing w:after="160" w:line="259" w:lineRule="auto"/>
        <w:rPr>
          <w:rFonts w:asciiTheme="minorHAnsi" w:hAnsiTheme="minorHAnsi" w:cstheme="minorHAnsi"/>
          <w:sz w:val="24"/>
          <w:szCs w:val="24"/>
        </w:rPr>
      </w:pPr>
      <w:r w:rsidRPr="00791BC1">
        <w:rPr>
          <w:rFonts w:asciiTheme="minorHAnsi" w:hAnsiTheme="minorHAnsi" w:cstheme="minorHAnsi"/>
          <w:sz w:val="24"/>
          <w:szCs w:val="24"/>
        </w:rPr>
        <w:t xml:space="preserve">There </w:t>
      </w:r>
      <w:r>
        <w:rPr>
          <w:rFonts w:asciiTheme="minorHAnsi" w:hAnsiTheme="minorHAnsi" w:cstheme="minorHAnsi"/>
          <w:sz w:val="24"/>
          <w:szCs w:val="24"/>
        </w:rPr>
        <w:t>were no significant adjustments.</w:t>
      </w:r>
    </w:p>
    <w:p w14:paraId="5ADA41D2" w14:textId="511C08AB" w:rsidR="00791BC1" w:rsidRPr="00791BC1" w:rsidRDefault="00791BC1" w:rsidP="00791BC1">
      <w:pPr>
        <w:pStyle w:val="ListParagraph"/>
        <w:widowControl/>
        <w:numPr>
          <w:ilvl w:val="3"/>
          <w:numId w:val="2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BCS </w:t>
      </w:r>
      <w:r w:rsidRPr="00791BC1">
        <w:rPr>
          <w:rFonts w:asciiTheme="minorHAnsi" w:hAnsiTheme="minorHAnsi" w:cstheme="minorHAnsi"/>
          <w:sz w:val="24"/>
          <w:szCs w:val="24"/>
        </w:rPr>
        <w:t>ended the year with an operating surplus of $344K not</w:t>
      </w:r>
      <w:r>
        <w:rPr>
          <w:rFonts w:asciiTheme="minorHAnsi" w:hAnsiTheme="minorHAnsi" w:cstheme="minorHAnsi"/>
          <w:sz w:val="24"/>
          <w:szCs w:val="24"/>
        </w:rPr>
        <w:t xml:space="preserve"> including our investment gains.</w:t>
      </w:r>
    </w:p>
    <w:p w14:paraId="021BF55A" w14:textId="0556FFB3" w:rsidR="00791BC1" w:rsidRPr="00791BC1" w:rsidRDefault="00791BC1" w:rsidP="00791BC1">
      <w:pPr>
        <w:pStyle w:val="ListParagraph"/>
        <w:widowControl/>
        <w:numPr>
          <w:ilvl w:val="3"/>
          <w:numId w:val="2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BCS had investment gains of $252K.</w:t>
      </w:r>
    </w:p>
    <w:p w14:paraId="05A02BEE" w14:textId="759C35A3" w:rsidR="00791BC1" w:rsidRPr="00791BC1" w:rsidRDefault="00791BC1" w:rsidP="00791BC1">
      <w:pPr>
        <w:pStyle w:val="ListParagraph"/>
        <w:widowControl/>
        <w:numPr>
          <w:ilvl w:val="3"/>
          <w:numId w:val="2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BCS had</w:t>
      </w:r>
      <w:r w:rsidRPr="00791BC1">
        <w:rPr>
          <w:rFonts w:asciiTheme="minorHAnsi" w:hAnsiTheme="minorHAnsi" w:cstheme="minorHAnsi"/>
          <w:sz w:val="24"/>
          <w:szCs w:val="24"/>
        </w:rPr>
        <w:t xml:space="preserve"> $2.1M available for spending over a 1 year period, this covers 6 months of operating expenses</w:t>
      </w:r>
      <w:r>
        <w:rPr>
          <w:rFonts w:asciiTheme="minorHAnsi" w:hAnsiTheme="minorHAnsi" w:cstheme="minorHAnsi"/>
          <w:sz w:val="24"/>
          <w:szCs w:val="24"/>
        </w:rPr>
        <w:t>.</w:t>
      </w:r>
      <w:r w:rsidRPr="00791BC1">
        <w:rPr>
          <w:rFonts w:asciiTheme="minorHAnsi" w:hAnsiTheme="minorHAnsi" w:cstheme="minorHAnsi"/>
          <w:sz w:val="24"/>
          <w:szCs w:val="24"/>
        </w:rPr>
        <w:t xml:space="preserve"> </w:t>
      </w:r>
    </w:p>
    <w:p w14:paraId="6CC1FFB5" w14:textId="55D5A3F2" w:rsidR="00791BC1" w:rsidRPr="00791BC1" w:rsidRDefault="005C293B" w:rsidP="00791BC1">
      <w:pPr>
        <w:pStyle w:val="ListParagraph"/>
        <w:widowControl/>
        <w:numPr>
          <w:ilvl w:val="3"/>
          <w:numId w:val="22"/>
        </w:numPr>
        <w:overflowPunct/>
        <w:autoSpaceDE/>
        <w:autoSpaceDN/>
        <w:adjustRightInd/>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There was one internal control weakness identified which is less severe than a material weakness which BCS experienced in a previous audit three </w:t>
      </w:r>
      <w:bookmarkStart w:id="0" w:name="_GoBack"/>
      <w:bookmarkEnd w:id="0"/>
      <w:r>
        <w:rPr>
          <w:rFonts w:asciiTheme="minorHAnsi" w:hAnsiTheme="minorHAnsi" w:cstheme="minorHAnsi"/>
          <w:sz w:val="24"/>
          <w:szCs w:val="24"/>
        </w:rPr>
        <w:t>years prior</w:t>
      </w:r>
      <w:r w:rsidR="00791BC1">
        <w:rPr>
          <w:rFonts w:asciiTheme="minorHAnsi" w:hAnsiTheme="minorHAnsi" w:cstheme="minorHAnsi"/>
          <w:sz w:val="24"/>
          <w:szCs w:val="24"/>
        </w:rPr>
        <w:t>.</w:t>
      </w:r>
      <w:r w:rsidR="00791BC1" w:rsidRPr="00791BC1">
        <w:rPr>
          <w:rFonts w:asciiTheme="minorHAnsi" w:hAnsiTheme="minorHAnsi" w:cstheme="minorHAnsi"/>
          <w:sz w:val="24"/>
          <w:szCs w:val="24"/>
        </w:rPr>
        <w:t xml:space="preserve"> </w:t>
      </w:r>
    </w:p>
    <w:p w14:paraId="30110F03" w14:textId="563B2FBE" w:rsidR="0099652C" w:rsidRPr="00FB0224" w:rsidRDefault="0099652C" w:rsidP="0099652C">
      <w:pPr>
        <w:pStyle w:val="ListParagraph"/>
        <w:numPr>
          <w:ilvl w:val="3"/>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Feona made a motion to approve the final draft of the FY2021 school audit with a second from Mark.  All voting members (4) were in favor.</w:t>
      </w:r>
    </w:p>
    <w:p w14:paraId="693998EE" w14:textId="77777777" w:rsidR="0099652C" w:rsidRPr="00FB0224" w:rsidRDefault="0099652C" w:rsidP="0099652C">
      <w:pPr>
        <w:pStyle w:val="ListParagraph"/>
        <w:numPr>
          <w:ilvl w:val="1"/>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Brief financial report</w:t>
      </w:r>
    </w:p>
    <w:p w14:paraId="61ACC956" w14:textId="1243DCD0" w:rsidR="0099652C" w:rsidRPr="00FB0224" w:rsidRDefault="0099652C" w:rsidP="0099652C">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ESSER/ARP breakdown:</w:t>
      </w:r>
    </w:p>
    <w:p w14:paraId="7B6A4AFD" w14:textId="06EE5D39" w:rsidR="003334C4" w:rsidRPr="00FB0224" w:rsidRDefault="0099652C" w:rsidP="0099652C">
      <w:pPr>
        <w:pStyle w:val="ListParagraph"/>
        <w:numPr>
          <w:ilvl w:val="3"/>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Ms. Ariel shared a breakdown of the ESSER/ARP funding over the next two fiscal years.  The items represented in the funding breakdown were established based on parent/teacher/school board surveys conducted by the school prior completing the applications.</w:t>
      </w:r>
    </w:p>
    <w:p w14:paraId="017B0C0F" w14:textId="714E8029" w:rsidR="0099652C" w:rsidRPr="00FB0224" w:rsidRDefault="0099652C" w:rsidP="0099652C">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color w:val="auto"/>
          <w:sz w:val="24"/>
          <w:szCs w:val="24"/>
        </w:rPr>
        <w:t>Henry reported that he met with Chase representative regarding our Investment accounts and that due to the fiscal climate, the school would remain conservative with its investment accounts.</w:t>
      </w:r>
    </w:p>
    <w:p w14:paraId="262F0A04" w14:textId="54047503" w:rsidR="003334C4" w:rsidRPr="00FB0224" w:rsidRDefault="003334C4" w:rsidP="00FB0224">
      <w:pPr>
        <w:pStyle w:val="ListParagraph"/>
        <w:numPr>
          <w:ilvl w:val="0"/>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Enrollment</w:t>
      </w:r>
    </w:p>
    <w:p w14:paraId="43B6320A" w14:textId="77777777" w:rsidR="00FB0224" w:rsidRPr="00FB0224" w:rsidRDefault="00FB0224" w:rsidP="00FB0224">
      <w:pPr>
        <w:pStyle w:val="ListParagraph"/>
        <w:numPr>
          <w:ilvl w:val="1"/>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 xml:space="preserve">Total enrollment: </w:t>
      </w:r>
      <w:r w:rsidRPr="00FB0224">
        <w:rPr>
          <w:rFonts w:asciiTheme="minorHAnsi" w:hAnsiTheme="minorHAnsi" w:cstheme="minorHAnsi"/>
          <w:b/>
          <w:bCs/>
          <w:color w:val="auto"/>
          <w:sz w:val="24"/>
          <w:szCs w:val="24"/>
        </w:rPr>
        <w:t xml:space="preserve">176 </w:t>
      </w:r>
      <w:r w:rsidRPr="00FB0224">
        <w:rPr>
          <w:rFonts w:asciiTheme="minorHAnsi" w:hAnsiTheme="minorHAnsi" w:cstheme="minorHAnsi"/>
          <w:bCs/>
          <w:color w:val="auto"/>
          <w:sz w:val="24"/>
          <w:szCs w:val="24"/>
        </w:rPr>
        <w:t>(175)</w:t>
      </w:r>
    </w:p>
    <w:p w14:paraId="3FAA90E2" w14:textId="7777777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K- 16 (14) Enrolled 2 new students.</w:t>
      </w:r>
    </w:p>
    <w:p w14:paraId="0D85137C" w14:textId="7777777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1- 27 (28) Lost a first grader who moved to NJ</w:t>
      </w:r>
    </w:p>
    <w:p w14:paraId="4549264E" w14:textId="7777777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 xml:space="preserve">2- 30 </w:t>
      </w:r>
    </w:p>
    <w:p w14:paraId="224F6943" w14:textId="7777777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3- 33 (31) Enrolled 2 new students</w:t>
      </w:r>
    </w:p>
    <w:p w14:paraId="5B85EA88" w14:textId="7777777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 xml:space="preserve">4- 35 (37) Lost 2 students (schools closer to home) and </w:t>
      </w:r>
    </w:p>
    <w:p w14:paraId="3B835047" w14:textId="7777777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5- 35</w:t>
      </w:r>
    </w:p>
    <w:p w14:paraId="3D652154" w14:textId="721E5E97" w:rsidR="00FB0224" w:rsidRPr="00FB0224" w:rsidRDefault="00FB0224" w:rsidP="00FB0224">
      <w:pPr>
        <w:pStyle w:val="ListParagraph"/>
        <w:numPr>
          <w:ilvl w:val="2"/>
          <w:numId w:val="22"/>
        </w:numPr>
        <w:rPr>
          <w:rFonts w:asciiTheme="minorHAnsi" w:hAnsiTheme="minorHAnsi" w:cstheme="minorHAnsi"/>
          <w:color w:val="auto"/>
          <w:sz w:val="24"/>
          <w:szCs w:val="24"/>
        </w:rPr>
      </w:pPr>
      <w:r w:rsidRPr="00FB0224">
        <w:rPr>
          <w:rFonts w:asciiTheme="minorHAnsi" w:hAnsiTheme="minorHAnsi" w:cstheme="minorHAnsi"/>
          <w:bCs/>
          <w:color w:val="auto"/>
          <w:sz w:val="24"/>
          <w:szCs w:val="24"/>
        </w:rPr>
        <w:t>We have a potential Kindergarten, 2</w:t>
      </w:r>
      <w:r w:rsidRPr="00FB0224">
        <w:rPr>
          <w:rFonts w:asciiTheme="minorHAnsi" w:hAnsiTheme="minorHAnsi" w:cstheme="minorHAnsi"/>
          <w:bCs/>
          <w:color w:val="auto"/>
          <w:sz w:val="24"/>
          <w:szCs w:val="24"/>
          <w:vertAlign w:val="superscript"/>
        </w:rPr>
        <w:t>nd</w:t>
      </w:r>
      <w:r w:rsidRPr="00FB0224">
        <w:rPr>
          <w:rFonts w:asciiTheme="minorHAnsi" w:hAnsiTheme="minorHAnsi" w:cstheme="minorHAnsi"/>
          <w:bCs/>
          <w:color w:val="auto"/>
          <w:sz w:val="24"/>
          <w:szCs w:val="24"/>
        </w:rPr>
        <w:t xml:space="preserve"> and 3</w:t>
      </w:r>
      <w:r w:rsidRPr="00FB0224">
        <w:rPr>
          <w:rFonts w:asciiTheme="minorHAnsi" w:hAnsiTheme="minorHAnsi" w:cstheme="minorHAnsi"/>
          <w:bCs/>
          <w:color w:val="auto"/>
          <w:sz w:val="24"/>
          <w:szCs w:val="24"/>
          <w:vertAlign w:val="superscript"/>
        </w:rPr>
        <w:t>rd</w:t>
      </w:r>
      <w:r w:rsidRPr="00FB0224">
        <w:rPr>
          <w:rFonts w:asciiTheme="minorHAnsi" w:hAnsiTheme="minorHAnsi" w:cstheme="minorHAnsi"/>
          <w:bCs/>
          <w:color w:val="auto"/>
          <w:sz w:val="24"/>
          <w:szCs w:val="24"/>
        </w:rPr>
        <w:t xml:space="preserve"> grade student in the process of applying and enrolling</w:t>
      </w:r>
    </w:p>
    <w:p w14:paraId="17836542" w14:textId="36C6C824" w:rsidR="003334C4" w:rsidRPr="00FB0224" w:rsidRDefault="003334C4" w:rsidP="00FB0224">
      <w:pPr>
        <w:rPr>
          <w:rFonts w:cstheme="minorHAnsi"/>
        </w:rPr>
      </w:pPr>
    </w:p>
    <w:p w14:paraId="00B5AEDE" w14:textId="77777777" w:rsidR="00FB0224" w:rsidRPr="00FB0224" w:rsidRDefault="00FB0224" w:rsidP="00FB0224">
      <w:pPr>
        <w:pStyle w:val="ListParagraph"/>
        <w:numPr>
          <w:ilvl w:val="0"/>
          <w:numId w:val="22"/>
        </w:numPr>
        <w:rPr>
          <w:rFonts w:asciiTheme="minorHAnsi" w:hAnsiTheme="minorHAnsi" w:cstheme="minorHAnsi"/>
          <w:sz w:val="24"/>
          <w:szCs w:val="24"/>
        </w:rPr>
      </w:pPr>
      <w:r w:rsidRPr="00FB0224">
        <w:rPr>
          <w:rFonts w:asciiTheme="minorHAnsi" w:hAnsiTheme="minorHAnsi" w:cstheme="minorHAnsi"/>
          <w:sz w:val="24"/>
          <w:szCs w:val="24"/>
        </w:rPr>
        <w:t>Additional Board Items</w:t>
      </w:r>
    </w:p>
    <w:p w14:paraId="55022FB2" w14:textId="77777777" w:rsidR="00FB0224" w:rsidRPr="00FB0224" w:rsidRDefault="00FB0224" w:rsidP="00FB0224">
      <w:pPr>
        <w:pStyle w:val="ListParagraph"/>
        <w:numPr>
          <w:ilvl w:val="1"/>
          <w:numId w:val="22"/>
        </w:numPr>
        <w:rPr>
          <w:rFonts w:asciiTheme="minorHAnsi" w:hAnsiTheme="minorHAnsi" w:cstheme="minorHAnsi"/>
          <w:sz w:val="24"/>
          <w:szCs w:val="24"/>
        </w:rPr>
      </w:pPr>
      <w:r w:rsidRPr="00FB0224">
        <w:rPr>
          <w:rFonts w:asciiTheme="minorHAnsi" w:hAnsiTheme="minorHAnsi" w:cstheme="minorHAnsi"/>
          <w:sz w:val="24"/>
          <w:szCs w:val="24"/>
        </w:rPr>
        <w:t>Curriculum Night/Meet the Teachers Attendance:</w:t>
      </w:r>
    </w:p>
    <w:p w14:paraId="4FECB095" w14:textId="77777777" w:rsidR="00FB0224" w:rsidRPr="00FB0224" w:rsidRDefault="00FB0224" w:rsidP="00FB0224">
      <w:pPr>
        <w:pStyle w:val="ListParagraph"/>
        <w:numPr>
          <w:ilvl w:val="2"/>
          <w:numId w:val="22"/>
        </w:numPr>
        <w:rPr>
          <w:rFonts w:asciiTheme="minorHAnsi" w:hAnsiTheme="minorHAnsi" w:cstheme="minorHAnsi"/>
          <w:sz w:val="24"/>
          <w:szCs w:val="24"/>
        </w:rPr>
      </w:pPr>
      <w:r w:rsidRPr="00FB0224">
        <w:rPr>
          <w:rFonts w:asciiTheme="minorHAnsi" w:hAnsiTheme="minorHAnsi" w:cstheme="minorHAnsi"/>
          <w:sz w:val="24"/>
          <w:szCs w:val="24"/>
        </w:rPr>
        <w:t>Kindergarten: 9 of 14 families</w:t>
      </w:r>
    </w:p>
    <w:p w14:paraId="463F1F2B" w14:textId="77777777" w:rsidR="00FB0224" w:rsidRPr="00FB0224" w:rsidRDefault="00FB0224" w:rsidP="00FB0224">
      <w:pPr>
        <w:pStyle w:val="ListParagraph"/>
        <w:numPr>
          <w:ilvl w:val="2"/>
          <w:numId w:val="22"/>
        </w:numPr>
        <w:rPr>
          <w:rFonts w:asciiTheme="minorHAnsi" w:hAnsiTheme="minorHAnsi" w:cstheme="minorHAnsi"/>
          <w:sz w:val="24"/>
          <w:szCs w:val="24"/>
        </w:rPr>
      </w:pPr>
      <w:r w:rsidRPr="00FB0224">
        <w:rPr>
          <w:rFonts w:asciiTheme="minorHAnsi" w:hAnsiTheme="minorHAnsi" w:cstheme="minorHAnsi"/>
          <w:sz w:val="24"/>
          <w:szCs w:val="24"/>
        </w:rPr>
        <w:lastRenderedPageBreak/>
        <w:t>First Grade: 13 of 27 families</w:t>
      </w:r>
    </w:p>
    <w:p w14:paraId="7E9B82B1" w14:textId="77777777" w:rsidR="00FB0224" w:rsidRPr="00FB0224" w:rsidRDefault="00FB0224" w:rsidP="00FB0224">
      <w:pPr>
        <w:pStyle w:val="ListParagraph"/>
        <w:numPr>
          <w:ilvl w:val="2"/>
          <w:numId w:val="22"/>
        </w:numPr>
        <w:rPr>
          <w:rFonts w:asciiTheme="minorHAnsi" w:hAnsiTheme="minorHAnsi" w:cstheme="minorHAnsi"/>
          <w:sz w:val="24"/>
          <w:szCs w:val="24"/>
        </w:rPr>
      </w:pPr>
      <w:r w:rsidRPr="00FB0224">
        <w:rPr>
          <w:rFonts w:asciiTheme="minorHAnsi" w:hAnsiTheme="minorHAnsi" w:cstheme="minorHAnsi"/>
          <w:sz w:val="24"/>
          <w:szCs w:val="24"/>
        </w:rPr>
        <w:t>Second Grade: 16 of 30 families</w:t>
      </w:r>
    </w:p>
    <w:p w14:paraId="2EF1CAD8" w14:textId="77777777" w:rsidR="00FB0224" w:rsidRPr="00FB0224" w:rsidRDefault="00FB0224" w:rsidP="00FB0224">
      <w:pPr>
        <w:pStyle w:val="ListParagraph"/>
        <w:numPr>
          <w:ilvl w:val="2"/>
          <w:numId w:val="22"/>
        </w:numPr>
        <w:rPr>
          <w:rFonts w:asciiTheme="minorHAnsi" w:hAnsiTheme="minorHAnsi" w:cstheme="minorHAnsi"/>
          <w:sz w:val="24"/>
          <w:szCs w:val="24"/>
        </w:rPr>
      </w:pPr>
      <w:r w:rsidRPr="00FB0224">
        <w:rPr>
          <w:rFonts w:asciiTheme="minorHAnsi" w:hAnsiTheme="minorHAnsi" w:cstheme="minorHAnsi"/>
          <w:sz w:val="24"/>
          <w:szCs w:val="24"/>
        </w:rPr>
        <w:t>Third Grade: 16 of 33 families</w:t>
      </w:r>
    </w:p>
    <w:p w14:paraId="0CFF94C4" w14:textId="77777777" w:rsidR="00FB0224" w:rsidRPr="00FB0224" w:rsidRDefault="00FB0224" w:rsidP="00FB0224">
      <w:pPr>
        <w:pStyle w:val="ListParagraph"/>
        <w:numPr>
          <w:ilvl w:val="2"/>
          <w:numId w:val="22"/>
        </w:numPr>
        <w:rPr>
          <w:rFonts w:asciiTheme="minorHAnsi" w:hAnsiTheme="minorHAnsi" w:cstheme="minorHAnsi"/>
          <w:sz w:val="24"/>
          <w:szCs w:val="24"/>
        </w:rPr>
      </w:pPr>
      <w:r w:rsidRPr="00FB0224">
        <w:rPr>
          <w:rFonts w:asciiTheme="minorHAnsi" w:hAnsiTheme="minorHAnsi" w:cstheme="minorHAnsi"/>
          <w:sz w:val="24"/>
          <w:szCs w:val="24"/>
        </w:rPr>
        <w:t>Fourth Grade: 6 of 35 families</w:t>
      </w:r>
    </w:p>
    <w:p w14:paraId="43FAE3F1" w14:textId="77777777" w:rsidR="00FB0224" w:rsidRPr="00FB0224" w:rsidRDefault="00FB0224" w:rsidP="00FB0224">
      <w:pPr>
        <w:pStyle w:val="ListParagraph"/>
        <w:numPr>
          <w:ilvl w:val="2"/>
          <w:numId w:val="22"/>
        </w:numPr>
        <w:rPr>
          <w:rFonts w:asciiTheme="minorHAnsi" w:hAnsiTheme="minorHAnsi" w:cstheme="minorHAnsi"/>
          <w:sz w:val="24"/>
          <w:szCs w:val="24"/>
        </w:rPr>
      </w:pPr>
      <w:r w:rsidRPr="00FB0224">
        <w:rPr>
          <w:rFonts w:asciiTheme="minorHAnsi" w:hAnsiTheme="minorHAnsi" w:cstheme="minorHAnsi"/>
          <w:sz w:val="24"/>
          <w:szCs w:val="24"/>
        </w:rPr>
        <w:t>Fifth Grade: 8 of 35 families</w:t>
      </w:r>
    </w:p>
    <w:p w14:paraId="0B076BFF" w14:textId="77777777" w:rsidR="00FB0224" w:rsidRPr="00FB0224" w:rsidRDefault="00FB0224" w:rsidP="00FB0224">
      <w:pPr>
        <w:pStyle w:val="ListParagraph"/>
        <w:numPr>
          <w:ilvl w:val="1"/>
          <w:numId w:val="22"/>
        </w:numPr>
        <w:rPr>
          <w:rFonts w:asciiTheme="minorHAnsi" w:hAnsiTheme="minorHAnsi" w:cstheme="minorHAnsi"/>
          <w:sz w:val="24"/>
          <w:szCs w:val="24"/>
        </w:rPr>
      </w:pPr>
      <w:r w:rsidRPr="00FB0224">
        <w:rPr>
          <w:rFonts w:asciiTheme="minorHAnsi" w:hAnsiTheme="minorHAnsi" w:cstheme="minorHAnsi"/>
          <w:sz w:val="24"/>
          <w:szCs w:val="24"/>
        </w:rPr>
        <w:t>Meeting with Insurance carrier to review current policies</w:t>
      </w:r>
    </w:p>
    <w:p w14:paraId="23946C7B" w14:textId="77777777" w:rsidR="003334C4" w:rsidRPr="003334C4" w:rsidRDefault="003334C4" w:rsidP="003334C4">
      <w:pPr>
        <w:ind w:left="1080"/>
        <w:rPr>
          <w:rFonts w:cstheme="minorHAnsi"/>
        </w:rPr>
      </w:pPr>
    </w:p>
    <w:p w14:paraId="101277F0" w14:textId="7BC16C2B" w:rsidR="003334C4" w:rsidRPr="003334C4" w:rsidRDefault="003334C4" w:rsidP="009B45D3">
      <w:pPr>
        <w:pStyle w:val="ListParagraph"/>
        <w:numPr>
          <w:ilvl w:val="0"/>
          <w:numId w:val="22"/>
        </w:numPr>
        <w:rPr>
          <w:rFonts w:asciiTheme="minorHAnsi" w:hAnsiTheme="minorHAnsi" w:cstheme="minorHAnsi"/>
          <w:sz w:val="24"/>
          <w:szCs w:val="24"/>
        </w:rPr>
      </w:pPr>
      <w:r w:rsidRPr="003334C4">
        <w:rPr>
          <w:rFonts w:asciiTheme="minorHAnsi" w:hAnsiTheme="minorHAnsi" w:cstheme="minorHAnsi"/>
          <w:sz w:val="24"/>
          <w:szCs w:val="24"/>
        </w:rPr>
        <w:t>Public Comment</w:t>
      </w:r>
      <w:r w:rsidR="00034B52">
        <w:rPr>
          <w:rFonts w:asciiTheme="minorHAnsi" w:hAnsiTheme="minorHAnsi" w:cstheme="minorHAnsi"/>
          <w:sz w:val="24"/>
          <w:szCs w:val="24"/>
        </w:rPr>
        <w:t>: None</w:t>
      </w:r>
    </w:p>
    <w:p w14:paraId="2F8FF014" w14:textId="77777777" w:rsidR="003334C4" w:rsidRPr="003334C4" w:rsidRDefault="003334C4" w:rsidP="003334C4">
      <w:pPr>
        <w:pStyle w:val="ListParagraph"/>
        <w:rPr>
          <w:rFonts w:asciiTheme="minorHAnsi" w:hAnsiTheme="minorHAnsi" w:cstheme="minorHAnsi"/>
          <w:sz w:val="24"/>
          <w:szCs w:val="24"/>
        </w:rPr>
      </w:pPr>
    </w:p>
    <w:p w14:paraId="3FFA0A74" w14:textId="77777777" w:rsidR="003334C4" w:rsidRPr="003334C4" w:rsidRDefault="003334C4" w:rsidP="009B45D3">
      <w:pPr>
        <w:pStyle w:val="ListParagraph"/>
        <w:numPr>
          <w:ilvl w:val="0"/>
          <w:numId w:val="22"/>
        </w:numPr>
        <w:rPr>
          <w:rFonts w:asciiTheme="minorHAnsi" w:hAnsiTheme="minorHAnsi" w:cstheme="minorHAnsi"/>
          <w:sz w:val="24"/>
          <w:szCs w:val="24"/>
        </w:rPr>
      </w:pPr>
      <w:r w:rsidRPr="003334C4">
        <w:rPr>
          <w:rFonts w:asciiTheme="minorHAnsi" w:hAnsiTheme="minorHAnsi" w:cstheme="minorHAnsi"/>
          <w:sz w:val="24"/>
          <w:szCs w:val="24"/>
        </w:rPr>
        <w:t xml:space="preserve">Date &amp; Location of next meeting: 545 Willoughby Avenue, Room: </w:t>
      </w:r>
      <w:r w:rsidRPr="003334C4">
        <w:rPr>
          <w:rFonts w:asciiTheme="minorHAnsi" w:hAnsiTheme="minorHAnsi" w:cstheme="minorHAnsi"/>
          <w:color w:val="auto"/>
          <w:sz w:val="24"/>
          <w:szCs w:val="24"/>
        </w:rPr>
        <w:t>304 and Zoom until further notice</w:t>
      </w:r>
    </w:p>
    <w:p w14:paraId="766FE026" w14:textId="77777777" w:rsidR="003334C4" w:rsidRPr="003334C4" w:rsidRDefault="003334C4" w:rsidP="003334C4">
      <w:pPr>
        <w:pStyle w:val="ListParagraph"/>
        <w:rPr>
          <w:rFonts w:asciiTheme="minorHAnsi" w:hAnsiTheme="minorHAnsi" w:cstheme="minorHAnsi"/>
          <w:sz w:val="24"/>
          <w:szCs w:val="24"/>
        </w:rPr>
      </w:pPr>
    </w:p>
    <w:p w14:paraId="6DCB24DA" w14:textId="20C808FC" w:rsidR="003334C4" w:rsidRPr="00FB0224" w:rsidRDefault="003334C4" w:rsidP="00FB0224">
      <w:pPr>
        <w:pStyle w:val="ListParagraph"/>
        <w:numPr>
          <w:ilvl w:val="1"/>
          <w:numId w:val="22"/>
        </w:numPr>
        <w:rPr>
          <w:rFonts w:asciiTheme="minorHAnsi" w:hAnsiTheme="minorHAnsi" w:cstheme="minorHAnsi"/>
          <w:sz w:val="24"/>
          <w:szCs w:val="24"/>
        </w:rPr>
      </w:pPr>
      <w:r w:rsidRPr="003334C4">
        <w:rPr>
          <w:rFonts w:asciiTheme="minorHAnsi" w:hAnsiTheme="minorHAnsi" w:cstheme="minorHAnsi"/>
          <w:sz w:val="24"/>
          <w:szCs w:val="24"/>
        </w:rPr>
        <w:t>Upcoming Meeting Dates (Tentative)</w:t>
      </w:r>
    </w:p>
    <w:p w14:paraId="25519F41" w14:textId="77777777" w:rsidR="003334C4" w:rsidRPr="003334C4" w:rsidRDefault="003334C4" w:rsidP="009B45D3">
      <w:pPr>
        <w:pStyle w:val="ListParagraph"/>
        <w:numPr>
          <w:ilvl w:val="2"/>
          <w:numId w:val="22"/>
        </w:numPr>
        <w:rPr>
          <w:rFonts w:asciiTheme="minorHAnsi" w:hAnsiTheme="minorHAnsi" w:cstheme="minorHAnsi"/>
          <w:sz w:val="24"/>
          <w:szCs w:val="24"/>
        </w:rPr>
      </w:pPr>
      <w:r w:rsidRPr="003334C4">
        <w:rPr>
          <w:rFonts w:asciiTheme="minorHAnsi" w:hAnsiTheme="minorHAnsi" w:cstheme="minorHAnsi"/>
          <w:sz w:val="24"/>
          <w:szCs w:val="24"/>
        </w:rPr>
        <w:t>Monday, 11/15/21 at 6:00 p.m.</w:t>
      </w:r>
    </w:p>
    <w:p w14:paraId="4757555B" w14:textId="77777777" w:rsidR="003334C4" w:rsidRPr="003334C4" w:rsidRDefault="003334C4" w:rsidP="009B45D3">
      <w:pPr>
        <w:pStyle w:val="ListParagraph"/>
        <w:numPr>
          <w:ilvl w:val="2"/>
          <w:numId w:val="22"/>
        </w:numPr>
        <w:rPr>
          <w:rFonts w:asciiTheme="minorHAnsi" w:hAnsiTheme="minorHAnsi" w:cstheme="minorHAnsi"/>
          <w:sz w:val="24"/>
          <w:szCs w:val="24"/>
        </w:rPr>
      </w:pPr>
      <w:r w:rsidRPr="003334C4">
        <w:rPr>
          <w:rFonts w:asciiTheme="minorHAnsi" w:hAnsiTheme="minorHAnsi" w:cstheme="minorHAnsi"/>
          <w:sz w:val="24"/>
          <w:szCs w:val="24"/>
        </w:rPr>
        <w:t>Monday, 12/13/21 at 6:00 p.m.</w:t>
      </w:r>
    </w:p>
    <w:p w14:paraId="7C726E9A" w14:textId="77777777" w:rsidR="003334C4" w:rsidRPr="003334C4" w:rsidRDefault="003334C4" w:rsidP="003334C4">
      <w:pPr>
        <w:rPr>
          <w:rFonts w:cstheme="minorHAnsi"/>
        </w:rPr>
      </w:pPr>
    </w:p>
    <w:p w14:paraId="4D0A1563" w14:textId="16CC9FB3" w:rsidR="003334C4" w:rsidRPr="003334C4" w:rsidRDefault="003334C4" w:rsidP="009B45D3">
      <w:pPr>
        <w:pStyle w:val="ListParagraph"/>
        <w:numPr>
          <w:ilvl w:val="0"/>
          <w:numId w:val="22"/>
        </w:numPr>
        <w:rPr>
          <w:rFonts w:asciiTheme="minorHAnsi" w:hAnsiTheme="minorHAnsi" w:cstheme="minorHAnsi"/>
          <w:sz w:val="24"/>
          <w:szCs w:val="24"/>
        </w:rPr>
      </w:pPr>
      <w:r w:rsidRPr="003334C4">
        <w:rPr>
          <w:rFonts w:asciiTheme="minorHAnsi" w:hAnsiTheme="minorHAnsi" w:cstheme="minorHAnsi"/>
          <w:sz w:val="24"/>
          <w:szCs w:val="24"/>
        </w:rPr>
        <w:t>Adjournment</w:t>
      </w:r>
      <w:r w:rsidR="00034B52">
        <w:rPr>
          <w:rFonts w:asciiTheme="minorHAnsi" w:hAnsiTheme="minorHAnsi" w:cstheme="minorHAnsi"/>
          <w:sz w:val="24"/>
          <w:szCs w:val="24"/>
        </w:rPr>
        <w:t>:  A motion was made</w:t>
      </w:r>
      <w:r w:rsidR="00FB0224">
        <w:rPr>
          <w:rFonts w:asciiTheme="minorHAnsi" w:hAnsiTheme="minorHAnsi" w:cstheme="minorHAnsi"/>
          <w:sz w:val="24"/>
          <w:szCs w:val="24"/>
        </w:rPr>
        <w:t xml:space="preserve"> to adjourn the meeting by Henry and seconded by Feona.  All voting members (4</w:t>
      </w:r>
      <w:r w:rsidR="00034B52">
        <w:rPr>
          <w:rFonts w:asciiTheme="minorHAnsi" w:hAnsiTheme="minorHAnsi" w:cstheme="minorHAnsi"/>
          <w:sz w:val="24"/>
          <w:szCs w:val="24"/>
        </w:rPr>
        <w:t xml:space="preserve">) were in favor.  The meeting </w:t>
      </w:r>
      <w:r w:rsidR="00FB0224">
        <w:rPr>
          <w:rFonts w:asciiTheme="minorHAnsi" w:hAnsiTheme="minorHAnsi" w:cstheme="minorHAnsi"/>
          <w:sz w:val="24"/>
          <w:szCs w:val="24"/>
        </w:rPr>
        <w:t>was officially adjourned at 6:44</w:t>
      </w:r>
      <w:r w:rsidR="00034B52">
        <w:rPr>
          <w:rFonts w:asciiTheme="minorHAnsi" w:hAnsiTheme="minorHAnsi" w:cstheme="minorHAnsi"/>
          <w:sz w:val="24"/>
          <w:szCs w:val="24"/>
        </w:rPr>
        <w:t xml:space="preserve"> p.m.</w:t>
      </w:r>
    </w:p>
    <w:p w14:paraId="52631CCE" w14:textId="77777777" w:rsidR="003334C4" w:rsidRPr="003E0F68" w:rsidRDefault="003334C4" w:rsidP="00592554">
      <w:pPr>
        <w:rPr>
          <w:rFonts w:cstheme="minorHAnsi"/>
          <w:b/>
          <w:bCs/>
          <w:u w:val="single"/>
        </w:rPr>
      </w:pPr>
    </w:p>
    <w:p w14:paraId="4EA689B0" w14:textId="77777777" w:rsidR="00653F3C" w:rsidRPr="003E0F68" w:rsidRDefault="00653F3C" w:rsidP="00592554">
      <w:pPr>
        <w:rPr>
          <w:rFonts w:cstheme="minorHAnsi"/>
          <w:b/>
          <w:bCs/>
          <w:u w:val="single"/>
        </w:rPr>
      </w:pPr>
    </w:p>
    <w:sectPr w:rsidR="00653F3C" w:rsidRPr="003E0F68"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F9D8" w14:textId="77777777" w:rsidR="003A333E" w:rsidRDefault="003A333E" w:rsidP="00FB0224">
      <w:r>
        <w:separator/>
      </w:r>
    </w:p>
  </w:endnote>
  <w:endnote w:type="continuationSeparator" w:id="0">
    <w:p w14:paraId="510B084D" w14:textId="77777777" w:rsidR="003A333E" w:rsidRDefault="003A333E"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EED58" w14:textId="77777777" w:rsidR="003A333E" w:rsidRDefault="003A333E" w:rsidP="00FB0224">
      <w:r>
        <w:separator/>
      </w:r>
    </w:p>
  </w:footnote>
  <w:footnote w:type="continuationSeparator" w:id="0">
    <w:p w14:paraId="136B88DF" w14:textId="77777777" w:rsidR="003A333E" w:rsidRDefault="003A333E"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4E22"/>
    <w:multiLevelType w:val="hybridMultilevel"/>
    <w:tmpl w:val="C3F29A2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B0A"/>
    <w:multiLevelType w:val="hybridMultilevel"/>
    <w:tmpl w:val="C3F29A2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9"/>
  </w:num>
  <w:num w:numId="5">
    <w:abstractNumId w:val="22"/>
  </w:num>
  <w:num w:numId="6">
    <w:abstractNumId w:val="11"/>
  </w:num>
  <w:num w:numId="7">
    <w:abstractNumId w:val="18"/>
  </w:num>
  <w:num w:numId="8">
    <w:abstractNumId w:val="3"/>
  </w:num>
  <w:num w:numId="9">
    <w:abstractNumId w:val="16"/>
  </w:num>
  <w:num w:numId="10">
    <w:abstractNumId w:val="4"/>
  </w:num>
  <w:num w:numId="11">
    <w:abstractNumId w:val="10"/>
  </w:num>
  <w:num w:numId="12">
    <w:abstractNumId w:val="2"/>
  </w:num>
  <w:num w:numId="13">
    <w:abstractNumId w:val="12"/>
  </w:num>
  <w:num w:numId="14">
    <w:abstractNumId w:val="1"/>
  </w:num>
  <w:num w:numId="15">
    <w:abstractNumId w:val="20"/>
  </w:num>
  <w:num w:numId="16">
    <w:abstractNumId w:val="15"/>
  </w:num>
  <w:num w:numId="17">
    <w:abstractNumId w:val="13"/>
  </w:num>
  <w:num w:numId="18">
    <w:abstractNumId w:val="6"/>
  </w:num>
  <w:num w:numId="19">
    <w:abstractNumId w:val="0"/>
  </w:num>
  <w:num w:numId="20">
    <w:abstractNumId w:val="9"/>
  </w:num>
  <w:num w:numId="21">
    <w:abstractNumId w:val="7"/>
  </w:num>
  <w:num w:numId="22">
    <w:abstractNumId w:val="14"/>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728EE"/>
    <w:rsid w:val="00072F76"/>
    <w:rsid w:val="0008069F"/>
    <w:rsid w:val="00086B90"/>
    <w:rsid w:val="000A5B38"/>
    <w:rsid w:val="000B4B87"/>
    <w:rsid w:val="000C59A4"/>
    <w:rsid w:val="000D7E78"/>
    <w:rsid w:val="000E3C14"/>
    <w:rsid w:val="000F1146"/>
    <w:rsid w:val="000F5D26"/>
    <w:rsid w:val="00103569"/>
    <w:rsid w:val="00103701"/>
    <w:rsid w:val="001154F4"/>
    <w:rsid w:val="001160E2"/>
    <w:rsid w:val="00152DE1"/>
    <w:rsid w:val="00183FB0"/>
    <w:rsid w:val="00184F3E"/>
    <w:rsid w:val="001B1FB1"/>
    <w:rsid w:val="001B67BA"/>
    <w:rsid w:val="001C5F55"/>
    <w:rsid w:val="001C6AD6"/>
    <w:rsid w:val="001F5FAE"/>
    <w:rsid w:val="00207815"/>
    <w:rsid w:val="00231624"/>
    <w:rsid w:val="00256BA8"/>
    <w:rsid w:val="002613F9"/>
    <w:rsid w:val="002709C8"/>
    <w:rsid w:val="002B43FC"/>
    <w:rsid w:val="002C67AA"/>
    <w:rsid w:val="002C69AD"/>
    <w:rsid w:val="002D3D99"/>
    <w:rsid w:val="002E4C9F"/>
    <w:rsid w:val="002E6592"/>
    <w:rsid w:val="00303804"/>
    <w:rsid w:val="00331E97"/>
    <w:rsid w:val="003334C4"/>
    <w:rsid w:val="003435E4"/>
    <w:rsid w:val="0034551A"/>
    <w:rsid w:val="003456BD"/>
    <w:rsid w:val="00371021"/>
    <w:rsid w:val="0037551B"/>
    <w:rsid w:val="00375B01"/>
    <w:rsid w:val="0039377C"/>
    <w:rsid w:val="003A333E"/>
    <w:rsid w:val="003B681B"/>
    <w:rsid w:val="003C2E12"/>
    <w:rsid w:val="003D162B"/>
    <w:rsid w:val="003E0F68"/>
    <w:rsid w:val="003F085C"/>
    <w:rsid w:val="00402F06"/>
    <w:rsid w:val="00406893"/>
    <w:rsid w:val="00423A98"/>
    <w:rsid w:val="00425B4F"/>
    <w:rsid w:val="004508AC"/>
    <w:rsid w:val="00457F9C"/>
    <w:rsid w:val="00484455"/>
    <w:rsid w:val="004A53A5"/>
    <w:rsid w:val="004A7FB2"/>
    <w:rsid w:val="004C3B42"/>
    <w:rsid w:val="004D60A7"/>
    <w:rsid w:val="004D7A11"/>
    <w:rsid w:val="004F1FEA"/>
    <w:rsid w:val="004F6D13"/>
    <w:rsid w:val="004F71BF"/>
    <w:rsid w:val="00515CA9"/>
    <w:rsid w:val="005375B4"/>
    <w:rsid w:val="00540EA8"/>
    <w:rsid w:val="0055687A"/>
    <w:rsid w:val="00573733"/>
    <w:rsid w:val="00575B88"/>
    <w:rsid w:val="00577871"/>
    <w:rsid w:val="00592554"/>
    <w:rsid w:val="00597459"/>
    <w:rsid w:val="005C045A"/>
    <w:rsid w:val="005C293B"/>
    <w:rsid w:val="005E0453"/>
    <w:rsid w:val="005E66D7"/>
    <w:rsid w:val="00601FE2"/>
    <w:rsid w:val="00653F3C"/>
    <w:rsid w:val="00680E2C"/>
    <w:rsid w:val="006958AD"/>
    <w:rsid w:val="006A4D6A"/>
    <w:rsid w:val="006C1D7D"/>
    <w:rsid w:val="006C6986"/>
    <w:rsid w:val="006C71C0"/>
    <w:rsid w:val="006F6EA9"/>
    <w:rsid w:val="00700408"/>
    <w:rsid w:val="00701F67"/>
    <w:rsid w:val="0071619E"/>
    <w:rsid w:val="0072731A"/>
    <w:rsid w:val="007535F3"/>
    <w:rsid w:val="00763DA3"/>
    <w:rsid w:val="0076601A"/>
    <w:rsid w:val="00774274"/>
    <w:rsid w:val="00774F37"/>
    <w:rsid w:val="00786158"/>
    <w:rsid w:val="00791BC1"/>
    <w:rsid w:val="007B04F6"/>
    <w:rsid w:val="007E5332"/>
    <w:rsid w:val="007F4EE7"/>
    <w:rsid w:val="00802DB5"/>
    <w:rsid w:val="008169E5"/>
    <w:rsid w:val="00824AA7"/>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53209"/>
    <w:rsid w:val="009540D0"/>
    <w:rsid w:val="0095541C"/>
    <w:rsid w:val="00963138"/>
    <w:rsid w:val="009658C1"/>
    <w:rsid w:val="0098429C"/>
    <w:rsid w:val="00984628"/>
    <w:rsid w:val="0098639D"/>
    <w:rsid w:val="0099652C"/>
    <w:rsid w:val="00997E15"/>
    <w:rsid w:val="009A5584"/>
    <w:rsid w:val="009B1981"/>
    <w:rsid w:val="009B45D3"/>
    <w:rsid w:val="009C5D56"/>
    <w:rsid w:val="009D0A3A"/>
    <w:rsid w:val="009D1A6B"/>
    <w:rsid w:val="009D6FEE"/>
    <w:rsid w:val="009E0856"/>
    <w:rsid w:val="00A03E73"/>
    <w:rsid w:val="00A251BA"/>
    <w:rsid w:val="00A33EA1"/>
    <w:rsid w:val="00A667CB"/>
    <w:rsid w:val="00A77A35"/>
    <w:rsid w:val="00A82296"/>
    <w:rsid w:val="00A83C16"/>
    <w:rsid w:val="00A848D3"/>
    <w:rsid w:val="00A87BAF"/>
    <w:rsid w:val="00A96D54"/>
    <w:rsid w:val="00AA5160"/>
    <w:rsid w:val="00AB4A5D"/>
    <w:rsid w:val="00AE0BE3"/>
    <w:rsid w:val="00AE151A"/>
    <w:rsid w:val="00B06324"/>
    <w:rsid w:val="00B16297"/>
    <w:rsid w:val="00B45F05"/>
    <w:rsid w:val="00B53D6A"/>
    <w:rsid w:val="00B63D1E"/>
    <w:rsid w:val="00B660F1"/>
    <w:rsid w:val="00B84BC1"/>
    <w:rsid w:val="00B937E7"/>
    <w:rsid w:val="00BD2D72"/>
    <w:rsid w:val="00BE0532"/>
    <w:rsid w:val="00BE6826"/>
    <w:rsid w:val="00BF1F3A"/>
    <w:rsid w:val="00C5348C"/>
    <w:rsid w:val="00C67023"/>
    <w:rsid w:val="00C676E9"/>
    <w:rsid w:val="00C740ED"/>
    <w:rsid w:val="00C80433"/>
    <w:rsid w:val="00C82789"/>
    <w:rsid w:val="00C97221"/>
    <w:rsid w:val="00CC2B7F"/>
    <w:rsid w:val="00CD0469"/>
    <w:rsid w:val="00CE79D4"/>
    <w:rsid w:val="00D078AF"/>
    <w:rsid w:val="00D210E6"/>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2073A"/>
    <w:rsid w:val="00E242FD"/>
    <w:rsid w:val="00E64544"/>
    <w:rsid w:val="00E65719"/>
    <w:rsid w:val="00E87F28"/>
    <w:rsid w:val="00E902A5"/>
    <w:rsid w:val="00EA6AD5"/>
    <w:rsid w:val="00EB12B9"/>
    <w:rsid w:val="00EC7E93"/>
    <w:rsid w:val="00EF6A72"/>
    <w:rsid w:val="00F17022"/>
    <w:rsid w:val="00F174EE"/>
    <w:rsid w:val="00F17A79"/>
    <w:rsid w:val="00F25148"/>
    <w:rsid w:val="00F40840"/>
    <w:rsid w:val="00F80A44"/>
    <w:rsid w:val="00F9120E"/>
    <w:rsid w:val="00F96AF2"/>
    <w:rsid w:val="00FB0224"/>
    <w:rsid w:val="00FB6DAB"/>
    <w:rsid w:val="00FC3F1A"/>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F393-4408-4212-B22C-131B3035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2021-06-15T16:53:00Z</cp:lastPrinted>
  <dcterms:created xsi:type="dcterms:W3CDTF">2022-08-01T18:12:00Z</dcterms:created>
  <dcterms:modified xsi:type="dcterms:W3CDTF">2022-08-01T18:12:00Z</dcterms:modified>
</cp:coreProperties>
</file>